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7EACA0B8" w:rsidR="0063379D" w:rsidRPr="00B50D6C" w:rsidRDefault="00093205" w:rsidP="00093205">
      <w:pPr>
        <w:pStyle w:val="BodyText"/>
        <w:spacing w:before="4"/>
        <w:ind w:left="2694" w:firstLine="1194"/>
        <w:jc w:val="right"/>
        <w:rPr>
          <w:rFonts w:eastAsia="Arial Unicode MS"/>
          <w:b/>
          <w:color w:val="000000"/>
          <w:bdr w:val="nil"/>
          <w:lang w:eastAsia="lt-LT"/>
        </w:rPr>
      </w:pPr>
      <w:r>
        <w:t>Specialiųjų pirkimo sąlygų 7 priedas</w:t>
      </w:r>
      <w:r w:rsidR="00654692" w:rsidRPr="00870B77">
        <w:t xml:space="preserve">  </w:t>
      </w:r>
      <w:r w:rsidR="00654692">
        <w:t xml:space="preserve">         </w:t>
      </w:r>
    </w:p>
    <w:p w14:paraId="464D64D9" w14:textId="77777777" w:rsidR="00093205" w:rsidRDefault="00093205"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color w:val="000000"/>
          <w:sz w:val="24"/>
          <w:szCs w:val="24"/>
          <w:bdr w:val="nil"/>
          <w:lang w:val="lt-LT" w:eastAsia="lt-LT"/>
        </w:rPr>
      </w:pPr>
    </w:p>
    <w:p w14:paraId="55B9828C" w14:textId="2920C6ED" w:rsidR="005E1500" w:rsidRPr="00B50D6C" w:rsidRDefault="007571A8"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7571A8">
        <w:rPr>
          <w:rFonts w:ascii="Times New Roman" w:hAnsi="Times New Roman" w:cs="Times New Roman"/>
          <w:b/>
          <w:bCs/>
          <w:sz w:val="24"/>
          <w:szCs w:val="24"/>
          <w:lang w:val="lt-LT"/>
        </w:rPr>
        <w:t>VALSTYBĖS TARNAUTOJŲ REGISTRO IR VALSTYBĖS TARNYBOS INFORMACINIŲ SISTEMŲ MODIFIKAVIMO IR KONSULTAVIMO</w:t>
      </w:r>
      <w:r w:rsidRPr="007571A8">
        <w:rPr>
          <w:rFonts w:ascii="Times New Roman" w:eastAsia="Arial Unicode MS" w:hAnsi="Times New Roman" w:cs="Times New Roman"/>
          <w:b/>
          <w:color w:val="000000"/>
          <w:sz w:val="28"/>
          <w:szCs w:val="28"/>
          <w:bdr w:val="nil"/>
          <w:lang w:val="lt-LT" w:eastAsia="lt-LT"/>
        </w:rPr>
        <w:t xml:space="preserve"> </w:t>
      </w:r>
      <w:r w:rsidR="005E1500" w:rsidRPr="00B50D6C">
        <w:rPr>
          <w:rFonts w:ascii="Times New Roman" w:eastAsia="Arial Unicode MS" w:hAnsi="Times New Roman" w:cs="Times New Roman"/>
          <w:b/>
          <w:color w:val="000000"/>
          <w:sz w:val="24"/>
          <w:szCs w:val="24"/>
          <w:bdr w:val="nil"/>
          <w:lang w:val="lt-LT" w:eastAsia="lt-LT"/>
        </w:rPr>
        <w:t xml:space="preserve">PASLAUGŲ VIEŠOJO </w:t>
      </w:r>
      <w:r w:rsidR="005E1500" w:rsidRPr="00B50D6C">
        <w:rPr>
          <w:rFonts w:ascii="Times New Roman" w:eastAsia="Arial Unicode MS" w:hAnsi="Times New Roman" w:cs="Times New Roman"/>
          <w:b/>
          <w:snapToGrid w:val="0"/>
          <w:color w:val="000000"/>
          <w:sz w:val="24"/>
          <w:szCs w:val="24"/>
          <w:bdr w:val="nil"/>
          <w:lang w:val="lt-LT" w:eastAsia="lt-LT"/>
        </w:rPr>
        <w:t>PIRKIMO</w:t>
      </w:r>
      <w:r w:rsidR="005E1500" w:rsidRPr="00B50D6C">
        <w:rPr>
          <w:rFonts w:ascii="Times New Roman" w:eastAsia="Arial Unicode MS" w:hAnsi="Times New Roman" w:cs="Times New Roman"/>
          <w:color w:val="000000"/>
          <w:sz w:val="24"/>
          <w:szCs w:val="24"/>
          <w:bdr w:val="nil"/>
          <w:lang w:val="lt-LT" w:eastAsia="lt-LT"/>
        </w:rPr>
        <w:t>–</w:t>
      </w:r>
      <w:r w:rsidR="005E1500" w:rsidRPr="00B50D6C">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B50D6C"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00E369F0">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E369F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E369F0">
        <w:tc>
          <w:tcPr>
            <w:tcW w:w="9498" w:type="dxa"/>
            <w:gridSpan w:val="2"/>
          </w:tcPr>
          <w:p w14:paraId="44291701" w14:textId="0C553300" w:rsidR="00715292" w:rsidRPr="00B50D6C"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 xml:space="preserve">) pateiktas </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i/>
                <w:iCs/>
                <w:color w:val="00B050"/>
                <w:sz w:val="24"/>
                <w:szCs w:val="24"/>
                <w:highlight w:val="lightGray"/>
                <w:bdr w:val="nil"/>
                <w:lang w:val="lt-LT" w:eastAsia="lt-LT"/>
              </w:rPr>
              <w:t xml:space="preserve">viešojo </w:t>
            </w:r>
            <w:r w:rsidRPr="00B50D6C">
              <w:rPr>
                <w:rFonts w:ascii="Times New Roman" w:eastAsia="Arial Unicode MS" w:hAnsi="Times New Roman" w:cs="Times New Roman"/>
                <w:i/>
                <w:iCs/>
                <w:color w:val="00B050"/>
                <w:sz w:val="24"/>
                <w:szCs w:val="24"/>
                <w:highlight w:val="lightGray"/>
                <w:lang w:val="lt-LT"/>
              </w:rPr>
              <w:t>pirkimo būdo pavadinimas</w:t>
            </w:r>
            <w:r w:rsidRPr="00B50D6C">
              <w:rPr>
                <w:rFonts w:ascii="Times New Roman" w:eastAsia="Arial Unicode MS" w:hAnsi="Times New Roman" w:cs="Times New Roman"/>
                <w:sz w:val="24"/>
                <w:szCs w:val="24"/>
                <w:highlight w:val="lightGray"/>
                <w:lang w:val="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Arial Unicode MS" w:hAnsi="Times New Roman" w:cs="Times New Roman"/>
                <w:i/>
                <w:iCs/>
                <w:color w:val="00B050"/>
                <w:sz w:val="24"/>
                <w:szCs w:val="24"/>
                <w:highlight w:val="lightGray"/>
                <w:bdr w:val="nil"/>
                <w:lang w:val="lt-LT" w:eastAsia="lt-LT"/>
              </w:rPr>
              <w:t>viešojo pirkimo pavadinimas</w:t>
            </w:r>
            <w:r w:rsidRPr="00B50D6C">
              <w:rPr>
                <w:rFonts w:ascii="Times New Roman" w:eastAsia="Arial Unicode MS" w:hAnsi="Times New Roman" w:cs="Times New Roman"/>
                <w:sz w:val="24"/>
                <w:szCs w:val="24"/>
                <w:bdr w:val="nil"/>
                <w:lang w:val="lt-LT" w:eastAsia="lt-LT"/>
              </w:rPr>
              <w:t>]“ (pirkimo numeris – [</w:t>
            </w:r>
            <w:r w:rsidRPr="00B50D6C">
              <w:rPr>
                <w:rFonts w:ascii="Times New Roman" w:eastAsia="Arial Unicode MS" w:hAnsi="Times New Roman" w:cs="Times New Roman"/>
                <w:i/>
                <w:iCs/>
                <w:color w:val="00B050"/>
                <w:sz w:val="24"/>
                <w:szCs w:val="24"/>
                <w:highlight w:val="lightGray"/>
                <w:bdr w:val="nil"/>
                <w:lang w:val="lt-LT" w:eastAsia="lt-LT"/>
              </w:rPr>
              <w:t>viešojo pirkimo numeris</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(toliau – 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675055">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E07AAC">
        <w:tc>
          <w:tcPr>
            <w:tcW w:w="1862"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60E4871B" w14:textId="77777777" w:rsidTr="00E07AAC">
        <w:tc>
          <w:tcPr>
            <w:tcW w:w="1862"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5B1BB83B" w14:textId="77777777" w:rsidTr="00E07AAC">
        <w:tc>
          <w:tcPr>
            <w:tcW w:w="1862"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3C248A5" w14:textId="77777777" w:rsidTr="00E07AAC">
        <w:tc>
          <w:tcPr>
            <w:tcW w:w="1862"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3BAFF6C6" w14:textId="77777777" w:rsidTr="00E07AAC">
        <w:tc>
          <w:tcPr>
            <w:tcW w:w="1862"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2F687E1" w14:textId="77777777" w:rsidTr="00E07AAC">
        <w:trPr>
          <w:trHeight w:val="70"/>
        </w:trPr>
        <w:tc>
          <w:tcPr>
            <w:tcW w:w="1862"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1A881E13" w14:textId="77777777" w:rsidR="00715292" w:rsidRPr="00B50D6C"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B50D6C" w14:paraId="22DD09A3" w14:textId="77777777" w:rsidTr="00E07AAC">
        <w:tc>
          <w:tcPr>
            <w:tcW w:w="1862"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168979E" w14:textId="77777777" w:rsidTr="00E07AAC">
        <w:tc>
          <w:tcPr>
            <w:tcW w:w="1862"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9D76F8F" w14:textId="77777777" w:rsidTr="00E07AAC">
        <w:tc>
          <w:tcPr>
            <w:tcW w:w="1862"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21EA2157" w14:textId="77777777" w:rsidTr="00E07AAC">
        <w:tc>
          <w:tcPr>
            <w:tcW w:w="1862"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64265592" w14:textId="77777777" w:rsidTr="00E07AA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E07AAC">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E07AAC">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E07AAC">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E07AAC">
        <w:tc>
          <w:tcPr>
            <w:tcW w:w="1862"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E07AAC">
        <w:tc>
          <w:tcPr>
            <w:tcW w:w="1862"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F396870" w14:textId="77777777" w:rsidTr="00E07AAC">
        <w:tc>
          <w:tcPr>
            <w:tcW w:w="1862"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E07AAC">
        <w:tc>
          <w:tcPr>
            <w:tcW w:w="1862"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E07AAC">
        <w:tc>
          <w:tcPr>
            <w:tcW w:w="1862"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E07AAC">
        <w:tc>
          <w:tcPr>
            <w:tcW w:w="1862"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E07AAC">
        <w:tc>
          <w:tcPr>
            <w:tcW w:w="1862"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E07AAC">
        <w:tc>
          <w:tcPr>
            <w:tcW w:w="1862"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E140FA" w14:paraId="3ACC1AAD" w14:textId="77777777" w:rsidTr="002C1EF4">
        <w:tc>
          <w:tcPr>
            <w:tcW w:w="2552"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 xml:space="preserve">Specialiųjų sutarties sąlygų nuostatos </w:t>
            </w:r>
            <w:r w:rsidRPr="00B50D6C">
              <w:rPr>
                <w:rFonts w:ascii="Times New Roman" w:hAnsi="Times New Roman" w:cs="Times New Roman"/>
                <w:b/>
                <w:bCs/>
                <w:sz w:val="24"/>
                <w:szCs w:val="24"/>
                <w:lang w:val="lt-LT"/>
              </w:rPr>
              <w:lastRenderedPageBreak/>
              <w:t>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5103"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 xml:space="preserve">Nuoroda į Bendrųjų </w:t>
            </w:r>
            <w:r w:rsidRPr="00B50D6C">
              <w:rPr>
                <w:rFonts w:ascii="Times New Roman" w:hAnsi="Times New Roman" w:cs="Times New Roman"/>
                <w:b/>
                <w:bCs/>
                <w:sz w:val="24"/>
                <w:szCs w:val="24"/>
                <w:lang w:val="lt-LT"/>
              </w:rPr>
              <w:lastRenderedPageBreak/>
              <w:t>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08B0270">
        <w:tc>
          <w:tcPr>
            <w:tcW w:w="9498" w:type="dxa"/>
            <w:gridSpan w:val="4"/>
          </w:tcPr>
          <w:p w14:paraId="4D780E2A" w14:textId="705E9AB3" w:rsidR="00BC13E3" w:rsidRPr="00B50D6C" w:rsidRDefault="002C1EF4" w:rsidP="002C1EF4">
            <w:pPr>
              <w:pStyle w:val="ListParagraph"/>
              <w:ind w:left="0"/>
              <w:contextualSpacing w:val="0"/>
              <w:jc w:val="center"/>
              <w:rPr>
                <w:b/>
                <w:bCs/>
              </w:rPr>
            </w:pPr>
            <w:r>
              <w:rPr>
                <w:b/>
                <w:bCs/>
              </w:rPr>
              <w:lastRenderedPageBreak/>
              <w:t xml:space="preserve">1. </w:t>
            </w:r>
            <w:r w:rsidR="00045E72" w:rsidRPr="00B50D6C">
              <w:rPr>
                <w:b/>
                <w:bCs/>
              </w:rPr>
              <w:t>SUTARTIES DALYKAS</w:t>
            </w:r>
          </w:p>
        </w:tc>
      </w:tr>
      <w:tr w:rsidR="008F05D5" w:rsidRPr="00B50D6C" w14:paraId="410B8384" w14:textId="77777777" w:rsidTr="002C1EF4">
        <w:tc>
          <w:tcPr>
            <w:tcW w:w="2552" w:type="dxa"/>
          </w:tcPr>
          <w:p w14:paraId="43281FBC" w14:textId="3FAE3579" w:rsidR="00715292" w:rsidRPr="00B50D6C" w:rsidRDefault="002C1EF4" w:rsidP="002C1EF4">
            <w:pPr>
              <w:pStyle w:val="ListParagraph"/>
              <w:ind w:left="0"/>
              <w:rPr>
                <w:b/>
                <w:bCs/>
              </w:rPr>
            </w:pPr>
            <w:r>
              <w:rPr>
                <w:b/>
                <w:bCs/>
              </w:rPr>
              <w:t xml:space="preserve">1.1. </w:t>
            </w:r>
            <w:r w:rsidR="00715292" w:rsidRPr="00B50D6C">
              <w:rPr>
                <w:b/>
                <w:bCs/>
              </w:rPr>
              <w:t>Paslaugų aprašymas</w:t>
            </w:r>
          </w:p>
        </w:tc>
        <w:tc>
          <w:tcPr>
            <w:tcW w:w="5103" w:type="dxa"/>
            <w:gridSpan w:val="2"/>
          </w:tcPr>
          <w:p w14:paraId="7D486951" w14:textId="4DF7752D" w:rsidR="008F05D5" w:rsidRPr="00B50D6C" w:rsidRDefault="14731426" w:rsidP="002C1EF4">
            <w:pPr>
              <w:spacing w:after="0" w:line="240" w:lineRule="auto"/>
              <w:jc w:val="both"/>
              <w:rPr>
                <w:rFonts w:ascii="Times New Roman" w:eastAsia="Calibri" w:hAnsi="Times New Roman" w:cs="Times New Roman"/>
                <w:i/>
                <w:iCs/>
                <w:color w:val="00B050"/>
                <w:sz w:val="24"/>
                <w:szCs w:val="24"/>
                <w:lang w:val="lt-LT"/>
              </w:rPr>
            </w:pPr>
            <w:r w:rsidRPr="00B50D6C">
              <w:rPr>
                <w:rFonts w:ascii="Times New Roman" w:eastAsia="Calibri" w:hAnsi="Times New Roman" w:cs="Times New Roman"/>
                <w:sz w:val="24"/>
                <w:szCs w:val="24"/>
                <w:lang w:val="lt-LT"/>
              </w:rPr>
              <w:t>Perkamos Paslaugos:</w:t>
            </w:r>
            <w:r w:rsidRPr="00B50D6C">
              <w:rPr>
                <w:rFonts w:ascii="Times New Roman" w:eastAsia="Calibri" w:hAnsi="Times New Roman" w:cs="Times New Roman"/>
                <w:i/>
                <w:iCs/>
                <w:sz w:val="24"/>
                <w:szCs w:val="24"/>
                <w:lang w:val="lt-LT"/>
              </w:rPr>
              <w:t xml:space="preserve"> </w:t>
            </w:r>
            <w:r w:rsidR="00EF440F" w:rsidRPr="00B87884">
              <w:rPr>
                <w:rFonts w:ascii="Times New Roman" w:eastAsia="Calibri" w:hAnsi="Times New Roman" w:cs="Times New Roman"/>
                <w:sz w:val="24"/>
                <w:szCs w:val="24"/>
                <w:lang w:val="lt-LT"/>
              </w:rPr>
              <w:t>Valstybės tarnautojų registro</w:t>
            </w:r>
            <w:r w:rsidR="00B87884" w:rsidRPr="00B87884">
              <w:rPr>
                <w:rFonts w:ascii="Times New Roman" w:eastAsia="Calibri" w:hAnsi="Times New Roman" w:cs="Times New Roman"/>
                <w:sz w:val="24"/>
                <w:szCs w:val="24"/>
                <w:lang w:val="lt-LT"/>
              </w:rPr>
              <w:t xml:space="preserve"> ir Valstybės tarnybos informacinių sistemų modifikavimo ir konsultavimo paslaugos.</w:t>
            </w:r>
          </w:p>
          <w:p w14:paraId="6C267274" w14:textId="77777777" w:rsidR="002C1EF4" w:rsidRDefault="002C1EF4" w:rsidP="002C1EF4">
            <w:pPr>
              <w:spacing w:after="0" w:line="240" w:lineRule="auto"/>
              <w:jc w:val="both"/>
              <w:rPr>
                <w:rFonts w:ascii="Times New Roman" w:eastAsia="Calibri" w:hAnsi="Times New Roman" w:cs="Times New Roman"/>
                <w:sz w:val="24"/>
                <w:szCs w:val="24"/>
                <w:lang w:val="lt-LT"/>
              </w:rPr>
            </w:pPr>
          </w:p>
          <w:p w14:paraId="755654AC" w14:textId="17A33B4B"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B50D6C" w14:paraId="2A5A1452" w14:textId="77777777" w:rsidTr="002C1EF4">
        <w:tc>
          <w:tcPr>
            <w:tcW w:w="2552" w:type="dxa"/>
          </w:tcPr>
          <w:p w14:paraId="71C14082" w14:textId="683E1C06" w:rsidR="00715292" w:rsidRPr="00B50D6C" w:rsidRDefault="002C1EF4" w:rsidP="002C1EF4">
            <w:pPr>
              <w:pStyle w:val="ListParagraph"/>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5103" w:type="dxa"/>
            <w:gridSpan w:val="2"/>
          </w:tcPr>
          <w:p w14:paraId="70641749" w14:textId="540F70DB" w:rsidR="008F05D5" w:rsidRPr="00B50D6C" w:rsidRDefault="008F05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1DD4A81A" w14:textId="41E7929A" w:rsidR="008F05D5" w:rsidRPr="00B50D6C" w:rsidRDefault="008F05D5" w:rsidP="002C1EF4">
            <w:pPr>
              <w:spacing w:after="0" w:line="240" w:lineRule="auto"/>
              <w:jc w:val="both"/>
              <w:rPr>
                <w:rFonts w:ascii="Times New Roman" w:hAnsi="Times New Roman" w:cs="Times New Roman"/>
                <w:i/>
                <w:iCs/>
                <w:sz w:val="24"/>
                <w:szCs w:val="24"/>
                <w:lang w:val="lt-LT"/>
              </w:rPr>
            </w:pP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002C1EF4">
        <w:tc>
          <w:tcPr>
            <w:tcW w:w="2552" w:type="dxa"/>
          </w:tcPr>
          <w:p w14:paraId="5CCA6A54" w14:textId="0B5B5E89" w:rsidR="00715292" w:rsidRPr="00B50D6C" w:rsidRDefault="002C1EF4" w:rsidP="002C1EF4">
            <w:pPr>
              <w:pStyle w:val="ListParagraph"/>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5C5DEF82" w14:textId="35C7D75E" w:rsidR="00EB3E08" w:rsidRPr="006E1B87" w:rsidRDefault="00BC13E3"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U</w:t>
            </w:r>
            <w:r w:rsidR="008F05D5" w:rsidRPr="00B50D6C">
              <w:rPr>
                <w:rFonts w:ascii="Times New Roman" w:hAnsi="Times New Roman" w:cs="Times New Roman"/>
                <w:sz w:val="24"/>
                <w:szCs w:val="24"/>
                <w:lang w:val="lt-LT"/>
              </w:rPr>
              <w:t xml:space="preserve">žsakovas numato galimybę įsigyti </w:t>
            </w:r>
            <w:r w:rsidR="00E5611D">
              <w:rPr>
                <w:rFonts w:ascii="Times New Roman" w:hAnsi="Times New Roman" w:cs="Times New Roman"/>
                <w:sz w:val="24"/>
                <w:szCs w:val="24"/>
                <w:lang w:val="lt-LT"/>
              </w:rPr>
              <w:t xml:space="preserve">Sutartimi įsigyjamų </w:t>
            </w:r>
            <w:r w:rsidR="00F3745A" w:rsidRPr="00B50D6C">
              <w:rPr>
                <w:rFonts w:ascii="Times New Roman" w:hAnsi="Times New Roman" w:cs="Times New Roman"/>
                <w:sz w:val="24"/>
                <w:szCs w:val="24"/>
                <w:lang w:val="lt-LT"/>
              </w:rPr>
              <w:t>P</w:t>
            </w:r>
            <w:r w:rsidR="008F05D5" w:rsidRPr="00B50D6C">
              <w:rPr>
                <w:rFonts w:ascii="Times New Roman" w:hAnsi="Times New Roman" w:cs="Times New Roman"/>
                <w:sz w:val="24"/>
                <w:szCs w:val="24"/>
                <w:lang w:val="lt-LT"/>
              </w:rPr>
              <w:t xml:space="preserve">aslaugų </w:t>
            </w:r>
            <w:r w:rsidR="008F05D5" w:rsidRPr="00B50D6C">
              <w:rPr>
                <w:rFonts w:ascii="Times New Roman" w:eastAsia="Times New Roman" w:hAnsi="Times New Roman" w:cs="Times New Roman"/>
                <w:sz w:val="24"/>
                <w:szCs w:val="24"/>
                <w:lang w:val="lt-LT"/>
              </w:rPr>
              <w:t>sąraše nenurodytų</w:t>
            </w:r>
            <w:r w:rsidR="00EB3E08">
              <w:rPr>
                <w:rFonts w:ascii="Times New Roman" w:eastAsia="Times New Roman" w:hAnsi="Times New Roman" w:cs="Times New Roman"/>
                <w:sz w:val="24"/>
                <w:szCs w:val="24"/>
                <w:lang w:val="lt-LT"/>
              </w:rPr>
              <w:t xml:space="preserve"> </w:t>
            </w:r>
            <w:r w:rsidR="00EB3E08" w:rsidRPr="00EB3E08">
              <w:rPr>
                <w:rFonts w:ascii="Times New Roman" w:eastAsia="Times New Roman" w:hAnsi="Times New Roman" w:cs="Times New Roman"/>
                <w:sz w:val="24"/>
                <w:szCs w:val="24"/>
                <w:lang w:val="lt-LT"/>
              </w:rPr>
              <w:t>(toliau – Nenumatytos p</w:t>
            </w:r>
            <w:r w:rsidR="00EB3E08">
              <w:rPr>
                <w:rFonts w:ascii="Times New Roman" w:eastAsia="Times New Roman" w:hAnsi="Times New Roman" w:cs="Times New Roman"/>
                <w:sz w:val="24"/>
                <w:szCs w:val="24"/>
                <w:lang w:val="lt-LT"/>
              </w:rPr>
              <w:t>aslaugos</w:t>
            </w:r>
            <w:r w:rsidR="00EB3E08" w:rsidRPr="00EB3E08">
              <w:rPr>
                <w:rFonts w:ascii="Times New Roman" w:eastAsia="Times New Roman" w:hAnsi="Times New Roman" w:cs="Times New Roman"/>
                <w:sz w:val="24"/>
                <w:szCs w:val="24"/>
                <w:lang w:val="lt-LT"/>
              </w:rPr>
              <w:t>)</w:t>
            </w:r>
            <w:r w:rsidR="008F05D5" w:rsidRPr="00B50D6C">
              <w:rPr>
                <w:rFonts w:ascii="Times New Roman" w:eastAsia="Times New Roman" w:hAnsi="Times New Roman" w:cs="Times New Roman"/>
                <w:sz w:val="24"/>
                <w:szCs w:val="24"/>
                <w:lang w:val="lt-LT"/>
              </w:rPr>
              <w:t>,</w:t>
            </w:r>
            <w:r w:rsidR="008F05D5" w:rsidRPr="00B50D6C">
              <w:rPr>
                <w:rFonts w:ascii="Times New Roman" w:hAnsi="Times New Roman" w:cs="Times New Roman"/>
                <w:sz w:val="24"/>
                <w:szCs w:val="24"/>
                <w:lang w:val="lt-LT"/>
              </w:rPr>
              <w:t xml:space="preserve"> tačiau su pirkimo objektu susijusių paslaugų neviršijant 10 proc. </w:t>
            </w:r>
            <w:r w:rsidR="00E5611D">
              <w:rPr>
                <w:rFonts w:ascii="Times New Roman" w:hAnsi="Times New Roman" w:cs="Times New Roman"/>
                <w:sz w:val="24"/>
                <w:szCs w:val="24"/>
                <w:lang w:val="lt-LT"/>
              </w:rPr>
              <w:t>P</w:t>
            </w:r>
            <w:r w:rsidR="008F05D5" w:rsidRPr="00B50D6C">
              <w:rPr>
                <w:rFonts w:ascii="Times New Roman" w:hAnsi="Times New Roman" w:cs="Times New Roman"/>
                <w:sz w:val="24"/>
                <w:szCs w:val="24"/>
                <w:lang w:val="lt-LT"/>
              </w:rPr>
              <w:t xml:space="preserve">radinės </w:t>
            </w:r>
            <w:r w:rsidR="00E5611D">
              <w:rPr>
                <w:rFonts w:ascii="Times New Roman" w:hAnsi="Times New Roman" w:cs="Times New Roman"/>
                <w:sz w:val="24"/>
                <w:szCs w:val="24"/>
                <w:lang w:val="lt-LT"/>
              </w:rPr>
              <w:t>s</w:t>
            </w:r>
            <w:r w:rsidR="008F05D5" w:rsidRPr="00B50D6C">
              <w:rPr>
                <w:rFonts w:ascii="Times New Roman" w:hAnsi="Times New Roman" w:cs="Times New Roman"/>
                <w:sz w:val="24"/>
                <w:szCs w:val="24"/>
                <w:lang w:val="lt-LT"/>
              </w:rPr>
              <w:t>utarties vertės</w:t>
            </w:r>
            <w:r w:rsidR="002B60DD">
              <w:rPr>
                <w:rFonts w:ascii="Times New Roman" w:hAnsi="Times New Roman" w:cs="Times New Roman"/>
                <w:sz w:val="24"/>
                <w:szCs w:val="24"/>
                <w:lang w:val="lt-LT"/>
              </w:rPr>
              <w:t xml:space="preserve"> (jos nedidinant)</w:t>
            </w:r>
            <w:r w:rsidR="00880C01" w:rsidRPr="00B50D6C">
              <w:rPr>
                <w:rFonts w:ascii="Times New Roman" w:hAnsi="Times New Roman" w:cs="Times New Roman"/>
                <w:sz w:val="24"/>
                <w:szCs w:val="24"/>
                <w:lang w:val="lt-LT"/>
              </w:rPr>
              <w:t>.</w:t>
            </w:r>
            <w:r w:rsidR="007724C9" w:rsidRPr="00083AF5">
              <w:rPr>
                <w:lang w:val="lt-LT"/>
              </w:rPr>
              <w:t xml:space="preserve"> </w:t>
            </w:r>
            <w:r w:rsidR="007724C9">
              <w:rPr>
                <w:rFonts w:ascii="Times New Roman" w:hAnsi="Times New Roman" w:cs="Times New Roman"/>
                <w:sz w:val="24"/>
                <w:szCs w:val="24"/>
                <w:lang w:val="lt-LT"/>
              </w:rPr>
              <w:t>S</w:t>
            </w:r>
            <w:r w:rsidR="007724C9" w:rsidRPr="007724C9">
              <w:rPr>
                <w:rFonts w:ascii="Times New Roman" w:hAnsi="Times New Roman" w:cs="Times New Roman"/>
                <w:sz w:val="24"/>
                <w:szCs w:val="24"/>
                <w:lang w:val="lt-LT"/>
              </w:rPr>
              <w:t>ąlygos ir aplinkybė</w:t>
            </w:r>
            <w:r w:rsidR="007724C9">
              <w:rPr>
                <w:rFonts w:ascii="Times New Roman" w:hAnsi="Times New Roman" w:cs="Times New Roman"/>
                <w:sz w:val="24"/>
                <w:szCs w:val="24"/>
                <w:lang w:val="lt-LT"/>
              </w:rPr>
              <w:t>s, kokiomis</w:t>
            </w:r>
            <w:r w:rsidR="007724C9" w:rsidRPr="007724C9">
              <w:rPr>
                <w:rFonts w:ascii="Times New Roman" w:hAnsi="Times New Roman" w:cs="Times New Roman"/>
                <w:sz w:val="24"/>
                <w:szCs w:val="24"/>
                <w:lang w:val="lt-LT"/>
              </w:rPr>
              <w:t xml:space="preserve"> bus </w:t>
            </w:r>
            <w:r w:rsidR="007724C9">
              <w:rPr>
                <w:rFonts w:ascii="Times New Roman" w:hAnsi="Times New Roman" w:cs="Times New Roman"/>
                <w:sz w:val="24"/>
                <w:szCs w:val="24"/>
                <w:lang w:val="lt-LT"/>
              </w:rPr>
              <w:t xml:space="preserve">įsigyjamos Nenumatytos paslaugos, nurodomos </w:t>
            </w:r>
            <w:r w:rsidR="007D6E09">
              <w:rPr>
                <w:rFonts w:ascii="Times New Roman" w:hAnsi="Times New Roman" w:cs="Times New Roman"/>
                <w:sz w:val="24"/>
                <w:szCs w:val="24"/>
                <w:lang w:val="lt-LT"/>
              </w:rPr>
              <w:t>Bendrosiose sutarties sąlygose.</w:t>
            </w: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008B0270">
        <w:tc>
          <w:tcPr>
            <w:tcW w:w="9498" w:type="dxa"/>
            <w:gridSpan w:val="4"/>
          </w:tcPr>
          <w:p w14:paraId="7401F88B" w14:textId="05AF6924" w:rsidR="00045E72" w:rsidRPr="00B50D6C" w:rsidRDefault="00045E72" w:rsidP="003060B3">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02C1EF4">
        <w:trPr>
          <w:trHeight w:val="418"/>
        </w:trPr>
        <w:tc>
          <w:tcPr>
            <w:tcW w:w="2552" w:type="dxa"/>
          </w:tcPr>
          <w:p w14:paraId="6561ECB0" w14:textId="09E4FB59" w:rsidR="00EB570B" w:rsidRPr="00B50D6C" w:rsidRDefault="00645D87" w:rsidP="00645D87">
            <w:pPr>
              <w:pStyle w:val="ListParagraph"/>
              <w:ind w:left="0"/>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ListParagraph"/>
              <w:ind w:left="0"/>
              <w:jc w:val="both"/>
              <w:rPr>
                <w:b/>
                <w:bCs/>
              </w:rPr>
            </w:pPr>
          </w:p>
        </w:tc>
        <w:tc>
          <w:tcPr>
            <w:tcW w:w="5103" w:type="dxa"/>
            <w:gridSpan w:val="2"/>
          </w:tcPr>
          <w:p w14:paraId="7FBA69F1" w14:textId="715877D9" w:rsidR="00E2267B" w:rsidRPr="009E6D14" w:rsidRDefault="18935A3D" w:rsidP="002C1EF4">
            <w:pPr>
              <w:spacing w:after="0" w:line="240" w:lineRule="auto"/>
              <w:jc w:val="both"/>
              <w:rPr>
                <w:rFonts w:ascii="Times New Roman" w:eastAsia="Arial Unicode MS" w:hAnsi="Times New Roman" w:cs="Times New Roman"/>
                <w:i/>
                <w:iCs/>
                <w:color w:val="00B050"/>
                <w:sz w:val="24"/>
                <w:szCs w:val="24"/>
                <w:bdr w:val="nil"/>
                <w:lang w:val="lt-LT" w:eastAsia="lt-LT"/>
              </w:rPr>
            </w:pPr>
            <w:r w:rsidRPr="009E6D14">
              <w:rPr>
                <w:rFonts w:ascii="Times New Roman" w:eastAsia="Arial Unicode MS" w:hAnsi="Times New Roman" w:cs="Times New Roman"/>
                <w:sz w:val="24"/>
                <w:szCs w:val="24"/>
                <w:bdr w:val="nil"/>
                <w:lang w:val="lt-LT" w:eastAsia="lt-LT"/>
              </w:rPr>
              <w:t>Paslaugos pagal Sutartį turi būti</w:t>
            </w:r>
            <w:r w:rsidR="00815687" w:rsidRPr="009E6D14">
              <w:rPr>
                <w:rFonts w:ascii="Times New Roman" w:eastAsia="Arial Unicode MS" w:hAnsi="Times New Roman" w:cs="Times New Roman"/>
                <w:sz w:val="24"/>
                <w:szCs w:val="24"/>
                <w:bdr w:val="nil"/>
                <w:lang w:val="lt-LT" w:eastAsia="lt-LT"/>
              </w:rPr>
              <w:t xml:space="preserve"> pradėtos teikti nuo </w:t>
            </w:r>
            <w:r w:rsidR="004B2B01" w:rsidRPr="009E6D14">
              <w:rPr>
                <w:rFonts w:ascii="Times New Roman" w:eastAsia="Arial Unicode MS" w:hAnsi="Times New Roman" w:cs="Times New Roman"/>
                <w:sz w:val="24"/>
                <w:szCs w:val="24"/>
                <w:bdr w:val="nil"/>
                <w:lang w:val="lt-LT" w:eastAsia="lt-LT"/>
              </w:rPr>
              <w:t>Sutarties įsigaliojimo dienos</w:t>
            </w:r>
            <w:r w:rsidR="00E34724" w:rsidRPr="009E6D14">
              <w:rPr>
                <w:rFonts w:ascii="Times New Roman" w:eastAsia="Arial Unicode MS" w:hAnsi="Times New Roman" w:cs="Times New Roman"/>
                <w:sz w:val="24"/>
                <w:szCs w:val="24"/>
                <w:bdr w:val="nil"/>
                <w:lang w:val="lt-LT" w:eastAsia="lt-LT"/>
              </w:rPr>
              <w:t xml:space="preserve"> </w:t>
            </w:r>
            <w:r w:rsidR="00CC42F7" w:rsidRPr="009E6D14">
              <w:rPr>
                <w:rFonts w:ascii="Times New Roman" w:eastAsia="Arial Unicode MS" w:hAnsi="Times New Roman" w:cs="Times New Roman"/>
                <w:sz w:val="24"/>
                <w:szCs w:val="24"/>
                <w:bdr w:val="nil"/>
                <w:lang w:val="lt-LT" w:eastAsia="lt-LT"/>
              </w:rPr>
              <w:t>ir</w:t>
            </w:r>
            <w:r w:rsidR="00CC42F7" w:rsidRPr="009E6D14">
              <w:rPr>
                <w:rFonts w:ascii="Times New Roman" w:eastAsia="Arial Unicode MS" w:hAnsi="Times New Roman" w:cs="Times New Roman"/>
                <w:color w:val="00B050"/>
                <w:sz w:val="24"/>
                <w:szCs w:val="24"/>
                <w:bdr w:val="nil"/>
                <w:lang w:val="lt-LT" w:eastAsia="lt-LT"/>
              </w:rPr>
              <w:t xml:space="preserve"> </w:t>
            </w:r>
            <w:r w:rsidRPr="009E6D14">
              <w:rPr>
                <w:rFonts w:ascii="Times New Roman" w:eastAsia="Arial Unicode MS" w:hAnsi="Times New Roman" w:cs="Times New Roman"/>
                <w:sz w:val="24"/>
                <w:szCs w:val="24"/>
                <w:bdr w:val="nil"/>
                <w:lang w:val="lt-LT" w:eastAsia="lt-LT"/>
              </w:rPr>
              <w:t xml:space="preserve">suteiktos </w:t>
            </w:r>
            <w:r w:rsidRPr="009E6D14">
              <w:rPr>
                <w:rFonts w:ascii="Times New Roman" w:eastAsia="Arial Unicode MS" w:hAnsi="Times New Roman" w:cs="Times New Roman"/>
                <w:b/>
                <w:bCs/>
                <w:sz w:val="24"/>
                <w:szCs w:val="24"/>
                <w:bdr w:val="nil"/>
                <w:lang w:val="lt-LT" w:eastAsia="lt-LT"/>
              </w:rPr>
              <w:t>ne vėliau kaip per</w:t>
            </w:r>
            <w:r w:rsidRPr="009E6D14">
              <w:rPr>
                <w:rFonts w:ascii="Times New Roman" w:eastAsia="Arial Unicode MS" w:hAnsi="Times New Roman" w:cs="Times New Roman"/>
                <w:sz w:val="24"/>
                <w:szCs w:val="24"/>
                <w:bdr w:val="nil"/>
                <w:lang w:val="lt-LT" w:eastAsia="lt-LT"/>
              </w:rPr>
              <w:t xml:space="preserve"> </w:t>
            </w:r>
            <w:r w:rsidR="009E6D14" w:rsidRPr="009E6D14">
              <w:rPr>
                <w:rFonts w:ascii="Times New Roman" w:eastAsia="Arial Unicode MS" w:hAnsi="Times New Roman" w:cs="Times New Roman"/>
                <w:b/>
                <w:bCs/>
                <w:sz w:val="24"/>
                <w:szCs w:val="24"/>
                <w:bdr w:val="nil"/>
                <w:lang w:val="lt-LT" w:eastAsia="lt-LT"/>
              </w:rPr>
              <w:t>36 mėnesius</w:t>
            </w:r>
            <w:r w:rsidR="009E6D14" w:rsidRPr="009E6D14">
              <w:rPr>
                <w:rFonts w:ascii="Times New Roman" w:eastAsia="Arial Unicode MS" w:hAnsi="Times New Roman" w:cs="Times New Roman"/>
                <w:sz w:val="24"/>
                <w:szCs w:val="24"/>
                <w:bdr w:val="nil"/>
                <w:lang w:val="lt-LT" w:eastAsia="lt-LT"/>
              </w:rPr>
              <w:t>,</w:t>
            </w:r>
            <w:r w:rsidR="009E6D14">
              <w:rPr>
                <w:rFonts w:ascii="Times New Roman" w:eastAsia="Arial Unicode MS" w:hAnsi="Times New Roman" w:cs="Times New Roman"/>
                <w:b/>
                <w:bCs/>
                <w:sz w:val="24"/>
                <w:szCs w:val="24"/>
                <w:bdr w:val="nil"/>
                <w:lang w:val="lt-LT" w:eastAsia="lt-LT"/>
              </w:rPr>
              <w:t xml:space="preserve"> </w:t>
            </w:r>
            <w:r w:rsidRPr="009E6D14">
              <w:rPr>
                <w:rFonts w:ascii="Times New Roman" w:eastAsia="Arial Unicode MS" w:hAnsi="Times New Roman" w:cs="Times New Roman"/>
                <w:sz w:val="24"/>
                <w:szCs w:val="24"/>
                <w:bdr w:val="nil"/>
                <w:lang w:val="lt-LT" w:eastAsia="lt-LT"/>
              </w:rPr>
              <w:t>laikantis Techninėje specifikacijoje</w:t>
            </w:r>
            <w:r w:rsidRPr="009E6D14">
              <w:rPr>
                <w:rFonts w:ascii="Times New Roman" w:eastAsia="Arial Unicode MS" w:hAnsi="Times New Roman" w:cs="Times New Roman"/>
                <w:i/>
                <w:iCs/>
                <w:sz w:val="24"/>
                <w:szCs w:val="24"/>
                <w:bdr w:val="nil"/>
                <w:lang w:val="lt-LT" w:eastAsia="lt-LT"/>
              </w:rPr>
              <w:t xml:space="preserve"> </w:t>
            </w:r>
            <w:r w:rsidRPr="009E6D14">
              <w:rPr>
                <w:rFonts w:ascii="Times New Roman" w:eastAsia="Arial Unicode MS" w:hAnsi="Times New Roman" w:cs="Times New Roman"/>
                <w:sz w:val="24"/>
                <w:szCs w:val="24"/>
                <w:bdr w:val="nil"/>
                <w:lang w:val="lt-LT" w:eastAsia="lt-LT"/>
              </w:rPr>
              <w:t>nustatytų Paslaugų teikimo terminų.</w:t>
            </w:r>
            <w:r w:rsidRPr="00B50D6C">
              <w:rPr>
                <w:rFonts w:ascii="Times New Roman" w:eastAsia="Arial Unicode MS" w:hAnsi="Times New Roman" w:cs="Times New Roman"/>
                <w:sz w:val="24"/>
                <w:szCs w:val="24"/>
                <w:bdr w:val="nil"/>
                <w:lang w:val="lt-LT" w:eastAsia="lt-LT"/>
              </w:rPr>
              <w:t xml:space="preserve"> </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002C1EF4">
        <w:trPr>
          <w:trHeight w:val="418"/>
        </w:trPr>
        <w:tc>
          <w:tcPr>
            <w:tcW w:w="2552" w:type="dxa"/>
          </w:tcPr>
          <w:p w14:paraId="2D657ADE" w14:textId="6DFAB917" w:rsidR="00152E08" w:rsidRPr="00B50D6C" w:rsidRDefault="00152E08" w:rsidP="00645D87">
            <w:pPr>
              <w:pStyle w:val="ListParagraph"/>
              <w:ind w:left="0"/>
              <w:rPr>
                <w:rFonts w:eastAsia="Calibri"/>
                <w:b/>
                <w:bCs/>
              </w:rPr>
            </w:pPr>
            <w:r w:rsidRPr="00B50D6C">
              <w:rPr>
                <w:rFonts w:eastAsia="Calibri"/>
                <w:b/>
                <w:bCs/>
              </w:rPr>
              <w:t>2.2. Paslaugų suteikimo terminas, kai Paslaugos teikiamos etapais/ periodais</w:t>
            </w:r>
          </w:p>
        </w:tc>
        <w:tc>
          <w:tcPr>
            <w:tcW w:w="5103" w:type="dxa"/>
            <w:gridSpan w:val="2"/>
          </w:tcPr>
          <w:p w14:paraId="6D229512" w14:textId="77777777" w:rsidR="00152E08" w:rsidRPr="00B50D6C" w:rsidRDefault="00152E08"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92761A7" w14:textId="17066EFB" w:rsidR="00152E08" w:rsidRPr="00B50D6C" w:rsidRDefault="00152E08" w:rsidP="002C1EF4">
            <w:pPr>
              <w:spacing w:after="0" w:line="240" w:lineRule="auto"/>
              <w:jc w:val="both"/>
              <w:rPr>
                <w:rFonts w:ascii="Times New Roman" w:hAnsi="Times New Roman" w:cs="Times New Roman"/>
                <w:i/>
                <w:iCs/>
                <w:color w:val="00B050"/>
                <w:sz w:val="24"/>
                <w:szCs w:val="24"/>
                <w:lang w:val="lt-LT"/>
              </w:rPr>
            </w:pP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008B0270">
        <w:tc>
          <w:tcPr>
            <w:tcW w:w="9498" w:type="dxa"/>
            <w:gridSpan w:val="4"/>
          </w:tcPr>
          <w:p w14:paraId="679CD44B" w14:textId="776A7C2C" w:rsidR="00045E72" w:rsidRPr="00B50D6C" w:rsidRDefault="00045E72" w:rsidP="00DB4C4A">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002C1EF4">
        <w:tc>
          <w:tcPr>
            <w:tcW w:w="2552" w:type="dxa"/>
          </w:tcPr>
          <w:p w14:paraId="24EBD347" w14:textId="12330547" w:rsidR="00045E72" w:rsidRPr="00B50D6C"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tcPr>
          <w:p w14:paraId="3470987D" w14:textId="77777777" w:rsidR="00A84CFA" w:rsidRPr="00904764" w:rsidRDefault="00A84CFA" w:rsidP="002C1EF4">
            <w:pPr>
              <w:spacing w:after="0" w:line="240" w:lineRule="auto"/>
              <w:rPr>
                <w:rFonts w:ascii="Times New Roman" w:eastAsia="Times New Roman" w:hAnsi="Times New Roman" w:cs="Times New Roman"/>
                <w:kern w:val="2"/>
                <w:sz w:val="24"/>
                <w:szCs w:val="24"/>
                <w:lang w:val="lt-LT"/>
              </w:rPr>
            </w:pPr>
            <w:r w:rsidRPr="00904764">
              <w:rPr>
                <w:rFonts w:ascii="Times New Roman" w:eastAsia="Times New Roman" w:hAnsi="Times New Roman" w:cs="Times New Roman"/>
                <w:kern w:val="2"/>
                <w:sz w:val="24"/>
                <w:szCs w:val="24"/>
                <w:lang w:val="lt-LT"/>
              </w:rPr>
              <w:t>Fiksuoto įkainio kainodara</w:t>
            </w:r>
          </w:p>
          <w:p w14:paraId="5E96B9B1" w14:textId="77777777" w:rsidR="00A84CFA" w:rsidRPr="00A84CFA" w:rsidRDefault="00A84CFA" w:rsidP="002C1EF4">
            <w:pPr>
              <w:spacing w:after="0" w:line="240" w:lineRule="auto"/>
              <w:rPr>
                <w:rFonts w:ascii="Times New Roman" w:eastAsia="Times New Roman" w:hAnsi="Times New Roman" w:cs="Times New Roman"/>
                <w:kern w:val="2"/>
                <w:sz w:val="24"/>
                <w:szCs w:val="24"/>
                <w:lang w:val="lt-LT"/>
              </w:rPr>
            </w:pPr>
          </w:p>
          <w:p w14:paraId="06151A72" w14:textId="1CF6BC68" w:rsidR="00045E72" w:rsidRPr="00C55DC9" w:rsidRDefault="00045E72" w:rsidP="002C1EF4">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0"/>
                <w:szCs w:val="20"/>
                <w:lang w:val="lt-LT" w:eastAsia="lt-LT"/>
              </w:rPr>
            </w:pPr>
          </w:p>
        </w:tc>
        <w:tc>
          <w:tcPr>
            <w:tcW w:w="1843" w:type="dxa"/>
          </w:tcPr>
          <w:p w14:paraId="72A43E1C" w14:textId="006C6A25" w:rsidR="00045E7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045E72" w:rsidRPr="00B50D6C" w14:paraId="357BB587" w14:textId="77777777" w:rsidTr="002C1EF4">
        <w:tc>
          <w:tcPr>
            <w:tcW w:w="2552" w:type="dxa"/>
          </w:tcPr>
          <w:p w14:paraId="32178E44" w14:textId="71240B70" w:rsidR="00045E72" w:rsidRPr="00B50D6C" w:rsidRDefault="00764E2A" w:rsidP="002C1EF4">
            <w:pPr>
              <w:spacing w:after="0" w:line="240" w:lineRule="auto"/>
              <w:rPr>
                <w:rFonts w:ascii="Times New Roman" w:eastAsia="Arial Unicode MS" w:hAnsi="Times New Roman" w:cs="Times New Roman"/>
                <w:b/>
                <w:bCs/>
                <w:color w:val="000000"/>
                <w:sz w:val="24"/>
                <w:szCs w:val="24"/>
                <w:bdr w:val="nil"/>
                <w:lang w:val="lt-LT" w:eastAsia="lt-LT"/>
              </w:rPr>
            </w:pPr>
            <w:r w:rsidRPr="00ED392E">
              <w:rPr>
                <w:rFonts w:ascii="Times New Roman" w:hAnsi="Times New Roman" w:cs="Times New Roman"/>
                <w:b/>
                <w:bCs/>
                <w:color w:val="000000"/>
                <w:sz w:val="24"/>
                <w:szCs w:val="24"/>
                <w:bdr w:val="nil"/>
                <w:lang w:val="lt-LT"/>
              </w:rPr>
              <w:t xml:space="preserve">3.2. Pradinės </w:t>
            </w:r>
            <w:r w:rsidR="003D2967">
              <w:rPr>
                <w:rFonts w:ascii="Times New Roman" w:hAnsi="Times New Roman" w:cs="Times New Roman"/>
                <w:b/>
                <w:bCs/>
                <w:color w:val="000000"/>
                <w:sz w:val="24"/>
                <w:szCs w:val="24"/>
                <w:bdr w:val="nil"/>
                <w:lang w:val="lt-LT"/>
              </w:rPr>
              <w:t>s</w:t>
            </w:r>
            <w:r w:rsidRPr="00ED392E">
              <w:rPr>
                <w:rFonts w:ascii="Times New Roman" w:hAnsi="Times New Roman" w:cs="Times New Roman"/>
                <w:b/>
                <w:bCs/>
                <w:color w:val="000000"/>
                <w:sz w:val="24"/>
                <w:szCs w:val="24"/>
                <w:bdr w:val="nil"/>
                <w:lang w:val="lt-LT"/>
              </w:rPr>
              <w:t>utarties vertė</w:t>
            </w:r>
            <w:r w:rsidR="002971DC">
              <w:t xml:space="preserve"> </w:t>
            </w:r>
            <w:r w:rsidR="002971DC" w:rsidRPr="002971DC">
              <w:rPr>
                <w:rFonts w:ascii="Times New Roman" w:hAnsi="Times New Roman" w:cs="Times New Roman"/>
                <w:b/>
                <w:bCs/>
                <w:color w:val="000000"/>
                <w:sz w:val="24"/>
                <w:szCs w:val="24"/>
                <w:bdr w:val="nil"/>
                <w:lang w:val="lt-LT"/>
              </w:rPr>
              <w:t xml:space="preserve">ir Sutarties kaina, kai taikoma </w:t>
            </w:r>
            <w:r w:rsidR="002971DC" w:rsidRPr="002731A5">
              <w:rPr>
                <w:rFonts w:ascii="Times New Roman" w:hAnsi="Times New Roman" w:cs="Times New Roman"/>
                <w:b/>
                <w:bCs/>
                <w:color w:val="000000"/>
                <w:sz w:val="24"/>
                <w:szCs w:val="24"/>
                <w:u w:val="single"/>
                <w:bdr w:val="nil"/>
                <w:lang w:val="lt-LT"/>
              </w:rPr>
              <w:t>fiksuoto įkainio</w:t>
            </w:r>
            <w:r w:rsidR="002971DC" w:rsidRPr="002971DC">
              <w:rPr>
                <w:rFonts w:ascii="Times New Roman" w:hAnsi="Times New Roman" w:cs="Times New Roman"/>
                <w:b/>
                <w:bCs/>
                <w:color w:val="000000"/>
                <w:sz w:val="24"/>
                <w:szCs w:val="24"/>
                <w:bdr w:val="nil"/>
                <w:lang w:val="lt-LT"/>
              </w:rPr>
              <w:t xml:space="preserve"> kainodara</w:t>
            </w:r>
          </w:p>
        </w:tc>
        <w:tc>
          <w:tcPr>
            <w:tcW w:w="5103" w:type="dxa"/>
            <w:gridSpan w:val="2"/>
          </w:tcPr>
          <w:p w14:paraId="577222BC" w14:textId="77777777" w:rsidR="001C7413" w:rsidRDefault="001C7413" w:rsidP="003D2967">
            <w:pPr>
              <w:spacing w:after="0" w:line="240" w:lineRule="auto"/>
              <w:jc w:val="both"/>
              <w:rPr>
                <w:rFonts w:ascii="Times New Roman" w:eastAsia="Times New Roman" w:hAnsi="Times New Roman" w:cs="Times New Roman"/>
                <w:color w:val="000000"/>
                <w:sz w:val="24"/>
                <w:szCs w:val="24"/>
                <w:bdr w:val="nil"/>
                <w:lang w:val="lt-LT" w:eastAsia="lt-LT"/>
              </w:rPr>
            </w:pPr>
            <w:r w:rsidRPr="00B50D6C">
              <w:rPr>
                <w:rFonts w:ascii="Times New Roman" w:eastAsia="Times New Roman" w:hAnsi="Times New Roman" w:cs="Times New Roman"/>
                <w:color w:val="000000"/>
                <w:sz w:val="24"/>
                <w:szCs w:val="24"/>
                <w:bdr w:val="nil"/>
                <w:lang w:val="lt-LT" w:eastAsia="lt-LT"/>
              </w:rPr>
              <w:t xml:space="preserve">Pradinės </w:t>
            </w:r>
            <w:r>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 xml:space="preserve">utarties vertė yra </w:t>
            </w:r>
            <w:r w:rsidRPr="00FB1893">
              <w:rPr>
                <w:rFonts w:ascii="Times New Roman" w:eastAsia="Times New Roman" w:hAnsi="Times New Roman" w:cs="Times New Roman"/>
                <w:color w:val="00B050"/>
                <w:sz w:val="24"/>
                <w:szCs w:val="24"/>
                <w:highlight w:val="lightGray"/>
                <w:bdr w:val="nil"/>
                <w:lang w:val="lt-LT" w:eastAsia="lt-LT"/>
              </w:rPr>
              <w:t>[</w:t>
            </w:r>
            <w:r w:rsidRPr="00FB1893">
              <w:rPr>
                <w:rFonts w:ascii="Times New Roman" w:eastAsia="Times New Roman" w:hAnsi="Times New Roman" w:cs="Times New Roman"/>
                <w:i/>
                <w:iCs/>
                <w:color w:val="00B050"/>
                <w:sz w:val="24"/>
                <w:szCs w:val="24"/>
                <w:highlight w:val="lightGray"/>
                <w:bdr w:val="nil"/>
                <w:lang w:val="lt-LT" w:eastAsia="lt-LT"/>
              </w:rPr>
              <w:t>nurodoma suma skaičiais</w:t>
            </w:r>
            <w:r w:rsidRPr="00FB1893">
              <w:rPr>
                <w:rFonts w:ascii="Times New Roman" w:eastAsia="Times New Roman" w:hAnsi="Times New Roman" w:cs="Times New Roman"/>
                <w:color w:val="00B050"/>
                <w:sz w:val="24"/>
                <w:szCs w:val="24"/>
                <w:highlight w:val="lightGray"/>
                <w:bdr w:val="nil"/>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color w:val="000000"/>
                <w:sz w:val="24"/>
                <w:szCs w:val="24"/>
                <w:lang w:val="lt-LT" w:eastAsia="lt-LT"/>
              </w:rPr>
              <w:t xml:space="preserve">Eur </w:t>
            </w:r>
            <w:r w:rsidRPr="00FB1893">
              <w:rPr>
                <w:rFonts w:ascii="Times New Roman" w:eastAsia="Times New Roman" w:hAnsi="Times New Roman" w:cs="Times New Roman"/>
                <w:color w:val="00B050"/>
                <w:sz w:val="24"/>
                <w:szCs w:val="24"/>
                <w:highlight w:val="lightGray"/>
                <w:lang w:val="lt-LT" w:eastAsia="lt-LT"/>
              </w:rPr>
              <w:t>([</w:t>
            </w:r>
            <w:r w:rsidRPr="00FB1893">
              <w:rPr>
                <w:rFonts w:ascii="Times New Roman" w:eastAsia="Times New Roman" w:hAnsi="Times New Roman" w:cs="Times New Roman"/>
                <w:i/>
                <w:iCs/>
                <w:color w:val="00B050"/>
                <w:sz w:val="24"/>
                <w:szCs w:val="24"/>
                <w:highlight w:val="lightGray"/>
                <w:lang w:val="lt-LT" w:eastAsia="lt-LT"/>
              </w:rPr>
              <w:t>nurodoma suma žodžiais</w:t>
            </w:r>
            <w:r w:rsidRPr="00FB1893">
              <w:rPr>
                <w:rFonts w:ascii="Times New Roman" w:eastAsia="Times New Roman" w:hAnsi="Times New Roman" w:cs="Times New Roman"/>
                <w:color w:val="00B050"/>
                <w:sz w:val="24"/>
                <w:szCs w:val="24"/>
                <w:highlight w:val="lightGray"/>
                <w:lang w:val="lt-LT" w:eastAsia="lt-LT"/>
              </w:rPr>
              <w:t>]</w:t>
            </w:r>
            <w:r w:rsidRPr="00B50D6C">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b/>
                <w:bCs/>
                <w:color w:val="000000"/>
                <w:sz w:val="24"/>
                <w:szCs w:val="24"/>
                <w:bdr w:val="nil"/>
                <w:lang w:val="lt-LT" w:eastAsia="lt-LT"/>
              </w:rPr>
              <w:t>be pridėtinės vertės mokesčio</w:t>
            </w:r>
            <w:r w:rsidRPr="00B50D6C">
              <w:rPr>
                <w:rFonts w:ascii="Times New Roman" w:eastAsia="Times New Roman" w:hAnsi="Times New Roman" w:cs="Times New Roman"/>
                <w:color w:val="000000"/>
                <w:sz w:val="24"/>
                <w:szCs w:val="24"/>
                <w:bdr w:val="nil"/>
                <w:lang w:val="lt-LT" w:eastAsia="lt-LT"/>
              </w:rPr>
              <w:t xml:space="preserve"> (toliau – </w:t>
            </w:r>
            <w:r w:rsidRPr="00B50D6C">
              <w:rPr>
                <w:rFonts w:ascii="Times New Roman" w:eastAsia="Times New Roman" w:hAnsi="Times New Roman" w:cs="Times New Roman"/>
                <w:b/>
                <w:bCs/>
                <w:color w:val="000000"/>
                <w:sz w:val="24"/>
                <w:szCs w:val="24"/>
                <w:bdr w:val="nil"/>
                <w:lang w:val="lt-LT" w:eastAsia="lt-LT"/>
              </w:rPr>
              <w:t>PVM</w:t>
            </w:r>
            <w:r w:rsidRPr="00B50D6C">
              <w:rPr>
                <w:rFonts w:ascii="Times New Roman" w:eastAsia="Times New Roman" w:hAnsi="Times New Roman" w:cs="Times New Roman"/>
                <w:color w:val="000000"/>
                <w:sz w:val="24"/>
                <w:szCs w:val="24"/>
                <w:bdr w:val="nil"/>
                <w:lang w:val="lt-LT" w:eastAsia="lt-LT"/>
              </w:rPr>
              <w:t xml:space="preserve">). </w:t>
            </w:r>
          </w:p>
          <w:p w14:paraId="50AB6156" w14:textId="77777777" w:rsidR="001C7413" w:rsidRPr="00330E43" w:rsidRDefault="001C7413" w:rsidP="003D2967">
            <w:pPr>
              <w:spacing w:after="0" w:line="240" w:lineRule="auto"/>
              <w:jc w:val="both"/>
              <w:rPr>
                <w:rFonts w:ascii="Times New Roman" w:hAnsi="Times New Roman" w:cs="Times New Roman"/>
                <w:sz w:val="24"/>
                <w:szCs w:val="24"/>
                <w:lang w:val="lt-LT"/>
              </w:rPr>
            </w:pPr>
            <w:r w:rsidRPr="00330E43">
              <w:rPr>
                <w:rFonts w:ascii="Times New Roman" w:hAnsi="Times New Roman" w:cs="Times New Roman"/>
                <w:sz w:val="24"/>
                <w:szCs w:val="24"/>
                <w:lang w:val="lt-LT"/>
              </w:rPr>
              <w:t xml:space="preserve">PVM sudaro </w:t>
            </w:r>
            <w:r w:rsidRPr="00FB1893">
              <w:rPr>
                <w:rFonts w:ascii="Times New Roman" w:hAnsi="Times New Roman" w:cs="Times New Roman"/>
                <w:i/>
                <w:iCs/>
                <w:color w:val="00B050"/>
                <w:sz w:val="24"/>
                <w:szCs w:val="24"/>
                <w:highlight w:val="lightGray"/>
                <w:lang w:val="lt-LT"/>
              </w:rPr>
              <w:t>(nurodyti sumą skaičiais)</w:t>
            </w:r>
            <w:r w:rsidRPr="00330E43">
              <w:rPr>
                <w:rFonts w:ascii="Times New Roman" w:hAnsi="Times New Roman" w:cs="Times New Roman"/>
                <w:sz w:val="24"/>
                <w:szCs w:val="24"/>
                <w:lang w:val="lt-LT"/>
              </w:rPr>
              <w:t xml:space="preserve"> Eur, </w:t>
            </w:r>
            <w:r w:rsidRPr="00FB1893">
              <w:rPr>
                <w:rFonts w:ascii="Times New Roman" w:hAnsi="Times New Roman" w:cs="Times New Roman"/>
                <w:i/>
                <w:iCs/>
                <w:color w:val="00B050"/>
                <w:sz w:val="24"/>
                <w:szCs w:val="24"/>
                <w:highlight w:val="lightGray"/>
                <w:lang w:val="lt-LT"/>
              </w:rPr>
              <w:t>(nurodyti sumą žodžiais)</w:t>
            </w:r>
            <w:r w:rsidRPr="00330E43">
              <w:rPr>
                <w:rFonts w:ascii="Times New Roman" w:hAnsi="Times New Roman" w:cs="Times New Roman"/>
                <w:sz w:val="24"/>
                <w:szCs w:val="24"/>
                <w:lang w:val="lt-LT"/>
              </w:rPr>
              <w:t>.</w:t>
            </w:r>
          </w:p>
          <w:p w14:paraId="59C1EE51" w14:textId="77777777" w:rsidR="001C7413" w:rsidRPr="00B50D6C" w:rsidRDefault="001C7413" w:rsidP="003D2967">
            <w:pPr>
              <w:spacing w:after="0" w:line="240" w:lineRule="auto"/>
              <w:jc w:val="both"/>
              <w:rPr>
                <w:rFonts w:ascii="Times New Roman" w:hAnsi="Times New Roman" w:cs="Times New Roman"/>
                <w:sz w:val="24"/>
                <w:szCs w:val="24"/>
                <w:lang w:val="lt-LT"/>
              </w:rPr>
            </w:pPr>
            <w:r w:rsidRPr="00330E43">
              <w:rPr>
                <w:rFonts w:ascii="Times New Roman" w:hAnsi="Times New Roman" w:cs="Times New Roman"/>
                <w:sz w:val="24"/>
                <w:szCs w:val="24"/>
                <w:lang w:val="lt-LT"/>
              </w:rPr>
              <w:t xml:space="preserve">Sutarties kaina yra </w:t>
            </w:r>
            <w:r w:rsidRPr="00FB1893">
              <w:rPr>
                <w:rFonts w:ascii="Times New Roman" w:hAnsi="Times New Roman" w:cs="Times New Roman"/>
                <w:i/>
                <w:iCs/>
                <w:color w:val="00B050"/>
                <w:sz w:val="24"/>
                <w:szCs w:val="24"/>
                <w:highlight w:val="lightGray"/>
                <w:lang w:val="lt-LT"/>
              </w:rPr>
              <w:t>(nurodyti sumą skaičiais)</w:t>
            </w:r>
            <w:r w:rsidRPr="00330E43">
              <w:rPr>
                <w:rFonts w:ascii="Times New Roman" w:hAnsi="Times New Roman" w:cs="Times New Roman"/>
                <w:sz w:val="24"/>
                <w:szCs w:val="24"/>
                <w:lang w:val="lt-LT"/>
              </w:rPr>
              <w:t xml:space="preserve"> Eur, </w:t>
            </w:r>
            <w:r w:rsidRPr="00FB1893">
              <w:rPr>
                <w:rFonts w:ascii="Times New Roman" w:hAnsi="Times New Roman" w:cs="Times New Roman"/>
                <w:i/>
                <w:iCs/>
                <w:color w:val="00B050"/>
                <w:sz w:val="24"/>
                <w:szCs w:val="24"/>
                <w:highlight w:val="lightGray"/>
                <w:lang w:val="lt-LT"/>
              </w:rPr>
              <w:t>(nurodyti sumą žodžiais)</w:t>
            </w:r>
            <w:r w:rsidRPr="00FB1893">
              <w:rPr>
                <w:rFonts w:ascii="Times New Roman" w:hAnsi="Times New Roman" w:cs="Times New Roman"/>
                <w:color w:val="00B050"/>
                <w:sz w:val="24"/>
                <w:szCs w:val="24"/>
                <w:lang w:val="lt-LT"/>
              </w:rPr>
              <w:t xml:space="preserve"> </w:t>
            </w:r>
            <w:r w:rsidRPr="00330E43">
              <w:rPr>
                <w:rFonts w:ascii="Times New Roman" w:hAnsi="Times New Roman" w:cs="Times New Roman"/>
                <w:sz w:val="24"/>
                <w:szCs w:val="24"/>
                <w:lang w:val="lt-LT"/>
              </w:rPr>
              <w:t>Eur su PVM.</w:t>
            </w:r>
          </w:p>
          <w:p w14:paraId="70471B90" w14:textId="77777777" w:rsidR="0066371D" w:rsidRPr="00B50D6C" w:rsidRDefault="0066371D" w:rsidP="003D2967">
            <w:pPr>
              <w:spacing w:after="0" w:line="240" w:lineRule="auto"/>
              <w:jc w:val="both"/>
              <w:rPr>
                <w:rFonts w:ascii="Times New Roman" w:eastAsia="Calibri" w:hAnsi="Times New Roman" w:cs="Times New Roman"/>
                <w:i/>
                <w:iCs/>
                <w:color w:val="FF0000"/>
                <w:sz w:val="24"/>
                <w:szCs w:val="24"/>
                <w:lang w:val="lt-LT"/>
              </w:rPr>
            </w:pPr>
          </w:p>
          <w:p w14:paraId="4CB99ED1" w14:textId="13F53DF4" w:rsidR="00045E72" w:rsidRPr="00351B27" w:rsidRDefault="00D267CC" w:rsidP="003D2967">
            <w:pPr>
              <w:spacing w:after="0" w:line="240" w:lineRule="auto"/>
              <w:jc w:val="both"/>
              <w:rPr>
                <w:rFonts w:ascii="Times New Roman" w:eastAsia="Times New Roman" w:hAnsi="Times New Roman" w:cs="Times New Roman"/>
                <w:color w:val="000000"/>
                <w:kern w:val="2"/>
                <w:sz w:val="24"/>
                <w:szCs w:val="24"/>
                <w:lang w:val="lt-LT"/>
              </w:rPr>
            </w:pPr>
            <w:r w:rsidRPr="00B50D6C">
              <w:rPr>
                <w:rFonts w:ascii="Times New Roman" w:eastAsia="Times New Roman" w:hAnsi="Times New Roman" w:cs="Times New Roman"/>
                <w:color w:val="000000"/>
                <w:sz w:val="24"/>
                <w:szCs w:val="24"/>
                <w:lang w:val="lt-LT" w:eastAsia="lt-LT"/>
              </w:rPr>
              <w:t xml:space="preserve">Šioje Sutartyje </w:t>
            </w:r>
            <w:r w:rsidRPr="00B50D6C">
              <w:rPr>
                <w:rFonts w:ascii="Times New Roman" w:eastAsia="Times New Roman" w:hAnsi="Times New Roman" w:cs="Times New Roman"/>
                <w:color w:val="000000"/>
                <w:sz w:val="24"/>
                <w:szCs w:val="24"/>
                <w:bdr w:val="nil"/>
                <w:lang w:val="lt-LT" w:eastAsia="lt-LT"/>
              </w:rPr>
              <w:t xml:space="preserve">Pradinės </w:t>
            </w:r>
            <w:r w:rsidR="001C7413">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utarties vertė yra lygi:</w:t>
            </w:r>
            <w:r w:rsidR="00385576" w:rsidRPr="00B50D6C">
              <w:rPr>
                <w:rFonts w:ascii="Times New Roman" w:eastAsia="Times New Roman" w:hAnsi="Times New Roman" w:cs="Times New Roman"/>
                <w:color w:val="000000"/>
                <w:sz w:val="24"/>
                <w:szCs w:val="24"/>
                <w:bdr w:val="nil"/>
                <w:lang w:val="lt-LT" w:eastAsia="lt-LT"/>
              </w:rPr>
              <w:t xml:space="preserve"> </w:t>
            </w:r>
            <w:r w:rsidR="6137EB53" w:rsidRPr="00B50D6C">
              <w:rPr>
                <w:rFonts w:ascii="Times New Roman" w:eastAsia="Times New Roman" w:hAnsi="Times New Roman" w:cs="Times New Roman"/>
                <w:sz w:val="24"/>
                <w:szCs w:val="24"/>
                <w:lang w:val="lt-LT" w:eastAsia="lt-LT"/>
              </w:rPr>
              <w:t>maksimaliai pirkimui skirtai </w:t>
            </w:r>
            <w:r w:rsidR="00C019B6" w:rsidRPr="00B50D6C">
              <w:rPr>
                <w:rFonts w:ascii="Times New Roman" w:eastAsia="Times New Roman" w:hAnsi="Times New Roman" w:cs="Times New Roman"/>
                <w:sz w:val="24"/>
                <w:szCs w:val="24"/>
                <w:lang w:val="lt-LT" w:eastAsia="lt-LT"/>
              </w:rPr>
              <w:t xml:space="preserve"> </w:t>
            </w:r>
            <w:r w:rsidR="6137EB53" w:rsidRPr="00B50D6C">
              <w:rPr>
                <w:rFonts w:ascii="Times New Roman" w:eastAsia="Times New Roman" w:hAnsi="Times New Roman" w:cs="Times New Roman"/>
                <w:sz w:val="24"/>
                <w:szCs w:val="24"/>
                <w:lang w:val="lt-LT" w:eastAsia="lt-LT"/>
              </w:rPr>
              <w:t>lėšų sumai be PVM </w:t>
            </w:r>
            <w:r w:rsidR="00FE4AC9">
              <w:rPr>
                <w:rFonts w:ascii="Times New Roman" w:eastAsia="Times New Roman" w:hAnsi="Times New Roman" w:cs="Times New Roman"/>
                <w:sz w:val="24"/>
                <w:szCs w:val="24"/>
                <w:lang w:val="lt-LT" w:eastAsia="lt-LT"/>
              </w:rPr>
              <w:t>pirkimo dokumentuose ir</w:t>
            </w:r>
            <w:r w:rsidR="6137EB53" w:rsidRPr="00B50D6C">
              <w:rPr>
                <w:rFonts w:ascii="Times New Roman" w:eastAsia="Times New Roman" w:hAnsi="Times New Roman" w:cs="Times New Roman"/>
                <w:sz w:val="24"/>
                <w:szCs w:val="24"/>
                <w:lang w:val="lt-LT" w:eastAsia="lt-LT"/>
              </w:rPr>
              <w:t xml:space="preserve"> Sutartyje nurodytų </w:t>
            </w:r>
            <w:r w:rsidR="00FE4AC9">
              <w:rPr>
                <w:rFonts w:ascii="Times New Roman" w:eastAsia="Times New Roman" w:hAnsi="Times New Roman" w:cs="Times New Roman"/>
                <w:sz w:val="24"/>
                <w:szCs w:val="24"/>
                <w:lang w:val="lt-LT" w:eastAsia="lt-LT"/>
              </w:rPr>
              <w:t>P</w:t>
            </w:r>
            <w:r w:rsidR="6137EB53" w:rsidRPr="00B50D6C">
              <w:rPr>
                <w:rFonts w:ascii="Times New Roman" w:eastAsia="Times New Roman" w:hAnsi="Times New Roman" w:cs="Times New Roman"/>
                <w:sz w:val="24"/>
                <w:szCs w:val="24"/>
                <w:lang w:val="lt-LT" w:eastAsia="lt-LT"/>
              </w:rPr>
              <w:t xml:space="preserve">aslaugų įsigijimui </w:t>
            </w:r>
            <w:r w:rsidR="00FE4AC9">
              <w:rPr>
                <w:rFonts w:ascii="Times New Roman" w:eastAsia="Times New Roman" w:hAnsi="Times New Roman" w:cs="Times New Roman"/>
                <w:sz w:val="24"/>
                <w:szCs w:val="24"/>
                <w:lang w:val="lt-LT" w:eastAsia="lt-LT"/>
              </w:rPr>
              <w:t>T</w:t>
            </w:r>
            <w:r w:rsidR="6137EB53" w:rsidRPr="00B50D6C">
              <w:rPr>
                <w:rFonts w:ascii="Times New Roman" w:eastAsia="Times New Roman" w:hAnsi="Times New Roman" w:cs="Times New Roman"/>
                <w:sz w:val="24"/>
                <w:szCs w:val="24"/>
                <w:lang w:val="lt-LT" w:eastAsia="lt-LT"/>
              </w:rPr>
              <w:t xml:space="preserve">iekėjo </w:t>
            </w:r>
            <w:r w:rsidR="00537572">
              <w:rPr>
                <w:rFonts w:ascii="Times New Roman" w:eastAsia="Times New Roman" w:hAnsi="Times New Roman" w:cs="Times New Roman"/>
                <w:sz w:val="24"/>
                <w:szCs w:val="24"/>
                <w:lang w:val="lt-LT" w:eastAsia="lt-LT"/>
              </w:rPr>
              <w:t>p</w:t>
            </w:r>
            <w:r w:rsidR="6137EB53" w:rsidRPr="00B50D6C">
              <w:rPr>
                <w:rFonts w:ascii="Times New Roman" w:eastAsia="Times New Roman" w:hAnsi="Times New Roman" w:cs="Times New Roman"/>
                <w:sz w:val="24"/>
                <w:szCs w:val="24"/>
                <w:lang w:val="lt-LT" w:eastAsia="lt-LT"/>
              </w:rPr>
              <w:t>asiūlyme nurodytais įkainiais be</w:t>
            </w:r>
            <w:r w:rsidR="00351B27">
              <w:rPr>
                <w:rFonts w:ascii="Times New Roman" w:eastAsia="Times New Roman" w:hAnsi="Times New Roman" w:cs="Times New Roman"/>
                <w:sz w:val="24"/>
                <w:szCs w:val="24"/>
                <w:lang w:val="lt-LT" w:eastAsia="lt-LT"/>
              </w:rPr>
              <w:t xml:space="preserve"> </w:t>
            </w:r>
            <w:r w:rsidR="6137EB53" w:rsidRPr="00B50D6C">
              <w:rPr>
                <w:rFonts w:ascii="Times New Roman" w:eastAsia="Times New Roman" w:hAnsi="Times New Roman" w:cs="Times New Roman"/>
                <w:sz w:val="24"/>
                <w:szCs w:val="24"/>
                <w:lang w:val="lt-LT" w:eastAsia="lt-LT"/>
              </w:rPr>
              <w:t>PVM</w:t>
            </w:r>
            <w:r w:rsidR="30676182" w:rsidRPr="00B50D6C">
              <w:rPr>
                <w:rFonts w:ascii="Times New Roman" w:eastAsia="Times New Roman" w:hAnsi="Times New Roman" w:cs="Times New Roman"/>
                <w:sz w:val="24"/>
                <w:szCs w:val="24"/>
                <w:lang w:val="lt-LT" w:eastAsia="lt-LT"/>
              </w:rPr>
              <w:t>.</w:t>
            </w:r>
            <w:r w:rsidR="6137EB53" w:rsidRPr="00B50D6C">
              <w:rPr>
                <w:rFonts w:ascii="Times New Roman" w:eastAsia="Times New Roman" w:hAnsi="Times New Roman" w:cs="Times New Roman"/>
                <w:color w:val="FF0000"/>
                <w:sz w:val="24"/>
                <w:szCs w:val="24"/>
                <w:lang w:val="lt-LT" w:eastAsia="lt-LT"/>
              </w:rPr>
              <w:t xml:space="preserve"> </w:t>
            </w:r>
            <w:r w:rsidR="00DD2ECF">
              <w:rPr>
                <w:rFonts w:ascii="Times New Roman" w:eastAsia="Times New Roman" w:hAnsi="Times New Roman" w:cs="Times New Roman"/>
                <w:color w:val="000000"/>
                <w:kern w:val="2"/>
                <w:sz w:val="24"/>
                <w:szCs w:val="24"/>
                <w:lang w:val="lt-LT"/>
              </w:rPr>
              <w:t>Užsakovas</w:t>
            </w:r>
            <w:r w:rsidR="00DD2ECF" w:rsidRPr="00DD2ECF">
              <w:rPr>
                <w:rFonts w:ascii="Times New Roman" w:eastAsia="Times New Roman" w:hAnsi="Times New Roman" w:cs="Times New Roman"/>
                <w:color w:val="000000"/>
                <w:kern w:val="2"/>
                <w:sz w:val="24"/>
                <w:szCs w:val="24"/>
                <w:lang w:val="lt-LT"/>
              </w:rPr>
              <w:t xml:space="preserve"> perka P</w:t>
            </w:r>
            <w:r w:rsidR="00DD2ECF">
              <w:rPr>
                <w:rFonts w:ascii="Times New Roman" w:eastAsia="Times New Roman" w:hAnsi="Times New Roman" w:cs="Times New Roman"/>
                <w:color w:val="000000"/>
                <w:kern w:val="2"/>
                <w:sz w:val="24"/>
                <w:szCs w:val="24"/>
                <w:lang w:val="lt-LT"/>
              </w:rPr>
              <w:t>aslaugas</w:t>
            </w:r>
            <w:r w:rsidR="00DD2ECF" w:rsidRPr="00DD2ECF">
              <w:rPr>
                <w:rFonts w:ascii="Times New Roman" w:eastAsia="Times New Roman" w:hAnsi="Times New Roman" w:cs="Times New Roman"/>
                <w:color w:val="000000"/>
                <w:kern w:val="2"/>
                <w:sz w:val="24"/>
                <w:szCs w:val="24"/>
                <w:lang w:val="lt-LT"/>
              </w:rPr>
              <w:t xml:space="preserve"> pagal poreikį Sutartyje arba jos priede Nr</w:t>
            </w:r>
            <w:r w:rsidR="00DD2ECF" w:rsidRPr="00EE2ACA">
              <w:rPr>
                <w:rFonts w:ascii="Times New Roman" w:eastAsia="Times New Roman" w:hAnsi="Times New Roman" w:cs="Times New Roman"/>
                <w:color w:val="000000"/>
                <w:kern w:val="2"/>
                <w:sz w:val="24"/>
                <w:szCs w:val="24"/>
                <w:lang w:val="lt-LT"/>
              </w:rPr>
              <w:t>.</w:t>
            </w:r>
            <w:r w:rsidR="00DD2ECF" w:rsidRPr="00EE2ACA">
              <w:rPr>
                <w:rFonts w:ascii="Times New Roman" w:eastAsia="Times New Roman" w:hAnsi="Times New Roman" w:cs="Times New Roman"/>
                <w:kern w:val="2"/>
                <w:sz w:val="24"/>
                <w:szCs w:val="24"/>
                <w:lang w:val="lt-LT"/>
              </w:rPr>
              <w:t xml:space="preserve"> </w:t>
            </w:r>
            <w:r w:rsidR="00EE2ACA" w:rsidRPr="00EE2ACA">
              <w:rPr>
                <w:rFonts w:ascii="Times New Roman" w:eastAsia="Times New Roman" w:hAnsi="Times New Roman" w:cs="Times New Roman"/>
                <w:kern w:val="2"/>
                <w:sz w:val="24"/>
                <w:szCs w:val="24"/>
                <w:lang w:val="lt-LT"/>
              </w:rPr>
              <w:t>2</w:t>
            </w:r>
            <w:r w:rsidR="00EE2ACA">
              <w:rPr>
                <w:rFonts w:ascii="Times New Roman" w:eastAsia="Times New Roman" w:hAnsi="Times New Roman" w:cs="Times New Roman"/>
                <w:kern w:val="2"/>
                <w:sz w:val="24"/>
                <w:szCs w:val="24"/>
                <w:lang w:val="lt-LT"/>
              </w:rPr>
              <w:t xml:space="preserve"> </w:t>
            </w:r>
            <w:r w:rsidR="00DD2ECF" w:rsidRPr="00DD2ECF">
              <w:rPr>
                <w:rFonts w:ascii="Times New Roman" w:eastAsia="Times New Roman" w:hAnsi="Times New Roman" w:cs="Times New Roman"/>
                <w:color w:val="000000"/>
                <w:kern w:val="2"/>
                <w:sz w:val="24"/>
                <w:szCs w:val="24"/>
                <w:lang w:val="lt-LT"/>
              </w:rPr>
              <w:lastRenderedPageBreak/>
              <w:t xml:space="preserve">nurodytais įkainiais, neviršijant bendros Sutarties kainos. Sutartyje arba jos priede Nr. </w:t>
            </w:r>
            <w:r w:rsidR="00EE2ACA">
              <w:rPr>
                <w:rFonts w:ascii="Times New Roman" w:eastAsia="Times New Roman" w:hAnsi="Times New Roman" w:cs="Times New Roman"/>
                <w:kern w:val="2"/>
                <w:sz w:val="24"/>
                <w:szCs w:val="24"/>
                <w:lang w:val="lt-LT"/>
              </w:rPr>
              <w:t>2</w:t>
            </w:r>
            <w:r w:rsidR="00DD2ECF" w:rsidRPr="00DD2ECF">
              <w:rPr>
                <w:rFonts w:ascii="Times New Roman" w:eastAsia="Times New Roman" w:hAnsi="Times New Roman" w:cs="Times New Roman"/>
                <w:color w:val="000000"/>
                <w:kern w:val="2"/>
                <w:sz w:val="24"/>
                <w:szCs w:val="24"/>
                <w:lang w:val="lt-LT"/>
              </w:rPr>
              <w:t xml:space="preserve"> atskirose eilutėse nurodytas P</w:t>
            </w:r>
            <w:r w:rsidR="00DD2ECF">
              <w:rPr>
                <w:rFonts w:ascii="Times New Roman" w:eastAsia="Times New Roman" w:hAnsi="Times New Roman" w:cs="Times New Roman"/>
                <w:color w:val="000000"/>
                <w:kern w:val="2"/>
                <w:sz w:val="24"/>
                <w:szCs w:val="24"/>
                <w:lang w:val="lt-LT"/>
              </w:rPr>
              <w:t>aslaug</w:t>
            </w:r>
            <w:r w:rsidR="00DD2ECF" w:rsidRPr="00DD2ECF">
              <w:rPr>
                <w:rFonts w:ascii="Times New Roman" w:eastAsia="Times New Roman" w:hAnsi="Times New Roman" w:cs="Times New Roman"/>
                <w:color w:val="000000"/>
                <w:kern w:val="2"/>
                <w:sz w:val="24"/>
                <w:szCs w:val="24"/>
                <w:lang w:val="lt-LT"/>
              </w:rPr>
              <w:t>ų kiekis gali būti keičiamas (didėti ar mažėti).</w:t>
            </w:r>
          </w:p>
        </w:tc>
        <w:tc>
          <w:tcPr>
            <w:tcW w:w="1843" w:type="dxa"/>
          </w:tcPr>
          <w:p w14:paraId="080EA925" w14:textId="71D4283C" w:rsidR="00045E72" w:rsidRPr="00B50D6C"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6.1</w:t>
            </w:r>
            <w:r w:rsidR="007F74D2">
              <w:rPr>
                <w:rFonts w:ascii="Times New Roman" w:hAnsi="Times New Roman" w:cs="Times New Roman"/>
                <w:sz w:val="24"/>
                <w:szCs w:val="24"/>
                <w:lang w:val="lt-LT"/>
              </w:rPr>
              <w:t>.</w:t>
            </w:r>
            <w:r w:rsidRPr="00B50D6C">
              <w:rPr>
                <w:rFonts w:ascii="Times New Roman" w:hAnsi="Times New Roman" w:cs="Times New Roman"/>
                <w:sz w:val="24"/>
                <w:szCs w:val="24"/>
                <w:lang w:val="lt-LT"/>
              </w:rPr>
              <w:t>, 6.2</w:t>
            </w:r>
            <w:r w:rsidR="00A46BB8">
              <w:rPr>
                <w:rFonts w:ascii="Times New Roman" w:hAnsi="Times New Roman" w:cs="Times New Roman"/>
                <w:sz w:val="24"/>
                <w:szCs w:val="24"/>
                <w:lang w:val="lt-LT"/>
              </w:rPr>
              <w:t>.</w:t>
            </w:r>
          </w:p>
        </w:tc>
      </w:tr>
      <w:tr w:rsidR="00045E72" w:rsidRPr="00B50D6C" w14:paraId="5783705D" w14:textId="77777777" w:rsidTr="002C1EF4">
        <w:tc>
          <w:tcPr>
            <w:tcW w:w="2552" w:type="dxa"/>
          </w:tcPr>
          <w:p w14:paraId="678D9D2A" w14:textId="3A492578" w:rsidR="00764E2A" w:rsidRPr="00B50D6C" w:rsidRDefault="00764E2A" w:rsidP="002C1EF4">
            <w:pPr>
              <w:pStyle w:val="ListParagraph"/>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w:t>
            </w:r>
            <w:r w:rsidR="00D40B0D">
              <w:rPr>
                <w:rFonts w:eastAsia="Arial Unicode MS"/>
                <w:b/>
                <w:bCs/>
                <w:color w:val="000000"/>
                <w:bdr w:val="nil"/>
              </w:rPr>
              <w:t>3</w:t>
            </w:r>
            <w:r w:rsidRPr="00ED392E">
              <w:rPr>
                <w:rFonts w:eastAsia="Arial Unicode MS"/>
                <w:b/>
                <w:bCs/>
                <w:color w:val="000000"/>
                <w:bdr w:val="nil"/>
              </w:rPr>
              <w:t>. Sutarties kainos/ įkainių perskaičiavimas</w:t>
            </w:r>
            <w:r w:rsidRPr="00B50D6C">
              <w:rPr>
                <w:rFonts w:eastAsia="Arial Unicode MS"/>
                <w:b/>
                <w:bCs/>
                <w:color w:val="000000"/>
                <w:bdr w:val="nil"/>
              </w:rPr>
              <w:t xml:space="preserve"> </w:t>
            </w:r>
          </w:p>
          <w:p w14:paraId="5C1B1F6D" w14:textId="77777777" w:rsidR="00045E72" w:rsidRPr="00B50D6C"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09CCE6EA" w14:textId="4BBFB781" w:rsidR="00764E2A" w:rsidRPr="00351B27" w:rsidRDefault="00764E2A" w:rsidP="002C1EF4">
            <w:pPr>
              <w:spacing w:after="0" w:line="240" w:lineRule="auto"/>
              <w:jc w:val="both"/>
              <w:rPr>
                <w:rFonts w:ascii="Times New Roman" w:eastAsia="Times New Roman" w:hAnsi="Times New Roman" w:cs="Times New Roman"/>
                <w:sz w:val="24"/>
                <w:szCs w:val="24"/>
                <w:lang w:val="lt-LT"/>
              </w:rPr>
            </w:pPr>
            <w:r w:rsidRPr="00351B27">
              <w:rPr>
                <w:rFonts w:ascii="Times New Roman" w:eastAsia="Times New Roman" w:hAnsi="Times New Roman" w:cs="Times New Roman"/>
                <w:sz w:val="24"/>
                <w:szCs w:val="24"/>
                <w:lang w:val="lt-LT"/>
              </w:rPr>
              <w:t>Sutarties įkainiai bus perskaičiuojami:</w:t>
            </w:r>
          </w:p>
          <w:p w14:paraId="1D1AAF38" w14:textId="2B9A6B91" w:rsidR="00764E2A" w:rsidRPr="00351B27" w:rsidRDefault="00764E2A" w:rsidP="002C1EF4">
            <w:pPr>
              <w:spacing w:after="0" w:line="240" w:lineRule="auto"/>
              <w:jc w:val="both"/>
              <w:rPr>
                <w:rFonts w:ascii="Times New Roman" w:eastAsia="Times New Roman" w:hAnsi="Times New Roman" w:cs="Times New Roman"/>
                <w:sz w:val="24"/>
                <w:szCs w:val="24"/>
                <w:lang w:val="lt-LT"/>
              </w:rPr>
            </w:pPr>
            <w:r w:rsidRPr="00351B27">
              <w:rPr>
                <w:rFonts w:ascii="Times New Roman" w:eastAsia="Times New Roman" w:hAnsi="Times New Roman" w:cs="Times New Roman"/>
                <w:sz w:val="24"/>
                <w:szCs w:val="24"/>
                <w:lang w:val="lt-LT"/>
              </w:rPr>
              <w:t>- pagal bendrą kainų lygio kitimą</w:t>
            </w:r>
            <w:r w:rsidR="5C5853EF" w:rsidRPr="00351B27">
              <w:rPr>
                <w:rFonts w:ascii="Times New Roman" w:eastAsia="Times New Roman" w:hAnsi="Times New Roman" w:cs="Times New Roman"/>
                <w:sz w:val="24"/>
                <w:szCs w:val="24"/>
                <w:lang w:val="lt-LT"/>
              </w:rPr>
              <w:t>;</w:t>
            </w:r>
          </w:p>
          <w:p w14:paraId="27456DEF" w14:textId="0779AF64" w:rsidR="00764E2A" w:rsidRPr="00351B27" w:rsidRDefault="00764E2A" w:rsidP="002C1EF4">
            <w:pPr>
              <w:spacing w:after="0" w:line="240" w:lineRule="auto"/>
              <w:jc w:val="both"/>
              <w:rPr>
                <w:rFonts w:ascii="Times New Roman" w:eastAsia="Times New Roman" w:hAnsi="Times New Roman" w:cs="Times New Roman"/>
                <w:sz w:val="24"/>
                <w:szCs w:val="24"/>
                <w:lang w:val="lt-LT"/>
              </w:rPr>
            </w:pPr>
            <w:r w:rsidRPr="00351B27">
              <w:rPr>
                <w:rFonts w:ascii="Times New Roman" w:eastAsia="Times New Roman" w:hAnsi="Times New Roman" w:cs="Times New Roman"/>
                <w:sz w:val="24"/>
                <w:szCs w:val="24"/>
                <w:lang w:val="lt-LT"/>
              </w:rPr>
              <w:t>- dėl PVM tarifo pasikeitimo</w:t>
            </w:r>
            <w:r w:rsidR="00351B27" w:rsidRPr="00351B27">
              <w:rPr>
                <w:rFonts w:ascii="Times New Roman" w:eastAsia="Times New Roman" w:hAnsi="Times New Roman" w:cs="Times New Roman"/>
                <w:sz w:val="24"/>
                <w:szCs w:val="24"/>
                <w:lang w:val="lt-LT"/>
              </w:rPr>
              <w:t>.</w:t>
            </w:r>
          </w:p>
          <w:p w14:paraId="4C4BBD99" w14:textId="28A60B58" w:rsidR="00FE2BB0" w:rsidRPr="00BF35A4" w:rsidRDefault="00FE2BB0" w:rsidP="002C1EF4">
            <w:pPr>
              <w:spacing w:after="0" w:line="240" w:lineRule="auto"/>
              <w:jc w:val="both"/>
              <w:rPr>
                <w:rFonts w:ascii="Times New Roman" w:eastAsia="Times New Roman" w:hAnsi="Times New Roman" w:cs="Times New Roman"/>
                <w:i/>
                <w:iCs/>
                <w:color w:val="FF0000"/>
                <w:sz w:val="24"/>
                <w:szCs w:val="24"/>
                <w:u w:val="single"/>
                <w:lang w:val="lt-LT"/>
              </w:rPr>
            </w:pPr>
          </w:p>
          <w:p w14:paraId="6BEC108C" w14:textId="624A3C95" w:rsidR="00146EA1" w:rsidRPr="00E70C52" w:rsidRDefault="00646AB3" w:rsidP="002C1EF4">
            <w:pPr>
              <w:spacing w:after="0" w:line="240" w:lineRule="auto"/>
              <w:jc w:val="both"/>
              <w:rPr>
                <w:rFonts w:ascii="Times New Roman" w:eastAsia="Times New Roman" w:hAnsi="Times New Roman" w:cs="Times New Roman"/>
                <w:i/>
                <w:iCs/>
                <w:sz w:val="24"/>
                <w:szCs w:val="24"/>
                <w:lang w:val="lt-LT"/>
              </w:rPr>
            </w:pPr>
            <w:r w:rsidRPr="00E70C52">
              <w:rPr>
                <w:rFonts w:ascii="Times New Roman" w:eastAsia="Times New Roman" w:hAnsi="Times New Roman" w:cs="Times New Roman"/>
                <w:i/>
                <w:iCs/>
                <w:sz w:val="24"/>
                <w:szCs w:val="24"/>
                <w:lang w:val="lt-LT"/>
              </w:rPr>
              <w:t>3</w:t>
            </w:r>
            <w:r w:rsidR="00146EA1" w:rsidRPr="00E70C52">
              <w:rPr>
                <w:rFonts w:ascii="Times New Roman" w:eastAsia="Times New Roman" w:hAnsi="Times New Roman" w:cs="Times New Roman"/>
                <w:i/>
                <w:iCs/>
                <w:sz w:val="24"/>
                <w:szCs w:val="24"/>
                <w:lang w:val="lt-LT"/>
              </w:rPr>
              <w:t>.3.1. Sutarties įkainių peržiūra dėl PVM tarifo pasikeitimo:</w:t>
            </w:r>
          </w:p>
          <w:p w14:paraId="0A37AAF1" w14:textId="77777777" w:rsidR="00146EA1" w:rsidRPr="00BF35A4"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5A1C871C" w14:textId="1C599455" w:rsidR="00832DB9" w:rsidRPr="00BF35A4"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BF35A4">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w:t>
            </w:r>
            <w:r w:rsidR="00BF35A4">
              <w:rPr>
                <w:rFonts w:ascii="Times New Roman" w:eastAsia="Times New Roman" w:hAnsi="Times New Roman" w:cs="Times New Roman"/>
                <w:color w:val="000000" w:themeColor="text1"/>
                <w:sz w:val="24"/>
                <w:szCs w:val="24"/>
                <w:lang w:val="lt-LT"/>
              </w:rPr>
              <w:t xml:space="preserve"> </w:t>
            </w:r>
            <w:r w:rsidRPr="00BF35A4">
              <w:rPr>
                <w:rFonts w:ascii="Times New Roman" w:eastAsia="Times New Roman" w:hAnsi="Times New Roman" w:cs="Times New Roman"/>
                <w:color w:val="000000" w:themeColor="text1"/>
                <w:sz w:val="24"/>
                <w:szCs w:val="24"/>
                <w:lang w:val="lt-LT"/>
              </w:rPr>
              <w:t xml:space="preserve">įkainiams, Sutarties kaina/ įkainiai perskaičiuojami nekeičiant Paslaugų kainos/ įkainio be PVM. </w:t>
            </w:r>
          </w:p>
          <w:p w14:paraId="13782D91" w14:textId="77777777" w:rsidR="00832DB9" w:rsidRPr="00BF35A4"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p>
          <w:p w14:paraId="0478D8D7" w14:textId="4D79791F" w:rsidR="00832DB9" w:rsidRPr="00BF35A4"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BF35A4">
              <w:rPr>
                <w:rFonts w:ascii="Times New Roman" w:eastAsia="Times New Roman" w:hAnsi="Times New Roman" w:cs="Times New Roman"/>
                <w:color w:val="000000" w:themeColor="text1"/>
                <w:sz w:val="24"/>
                <w:szCs w:val="24"/>
                <w:lang w:val="lt-LT"/>
              </w:rPr>
              <w:t xml:space="preserve">Perskaičiavimas įforminamas Susitarimu ne vėliau kaip per </w:t>
            </w:r>
            <w:r w:rsidR="00B903FA" w:rsidRPr="00B903FA">
              <w:rPr>
                <w:rFonts w:ascii="Times New Roman" w:eastAsia="Times New Roman" w:hAnsi="Times New Roman" w:cs="Times New Roman"/>
                <w:sz w:val="24"/>
                <w:szCs w:val="24"/>
                <w:lang w:val="lt-LT"/>
              </w:rPr>
              <w:t>10 (dešimt) darbo dienų</w:t>
            </w:r>
            <w:r w:rsidRPr="00B903FA">
              <w:rPr>
                <w:rFonts w:ascii="Times New Roman" w:eastAsia="Times New Roman" w:hAnsi="Times New Roman" w:cs="Times New Roman"/>
                <w:sz w:val="24"/>
                <w:szCs w:val="24"/>
                <w:lang w:val="lt-LT"/>
              </w:rPr>
              <w:t xml:space="preserve"> </w:t>
            </w:r>
            <w:r w:rsidRPr="00BF35A4">
              <w:rPr>
                <w:rFonts w:ascii="Times New Roman" w:eastAsia="Times New Roman" w:hAnsi="Times New Roman" w:cs="Times New Roman"/>
                <w:color w:val="000000" w:themeColor="text1"/>
                <w:sz w:val="24"/>
                <w:szCs w:val="24"/>
                <w:lang w:val="lt-LT"/>
              </w:rPr>
              <w:t>nuo PVM mokėjimą reglamentuojančių teisės aktų pasikeitimo, kuris tampa neatskiriama Sutarties dalimi. Perskaičiuota (-</w:t>
            </w:r>
            <w:proofErr w:type="spellStart"/>
            <w:r w:rsidRPr="00BF35A4">
              <w:rPr>
                <w:rFonts w:ascii="Times New Roman" w:eastAsia="Times New Roman" w:hAnsi="Times New Roman" w:cs="Times New Roman"/>
                <w:color w:val="000000" w:themeColor="text1"/>
                <w:sz w:val="24"/>
                <w:szCs w:val="24"/>
                <w:lang w:val="lt-LT"/>
              </w:rPr>
              <w:t>as</w:t>
            </w:r>
            <w:proofErr w:type="spellEnd"/>
            <w:r w:rsidRPr="00BF35A4">
              <w:rPr>
                <w:rFonts w:ascii="Times New Roman" w:eastAsia="Times New Roman" w:hAnsi="Times New Roman" w:cs="Times New Roman"/>
                <w:color w:val="000000" w:themeColor="text1"/>
                <w:sz w:val="24"/>
                <w:szCs w:val="24"/>
                <w:lang w:val="lt-LT"/>
              </w:rPr>
              <w:t>) Sutarties kaina/</w:t>
            </w:r>
            <w:r w:rsidR="00BF35A4">
              <w:rPr>
                <w:rFonts w:ascii="Times New Roman" w:eastAsia="Times New Roman" w:hAnsi="Times New Roman" w:cs="Times New Roman"/>
                <w:color w:val="000000" w:themeColor="text1"/>
                <w:sz w:val="24"/>
                <w:szCs w:val="24"/>
                <w:lang w:val="lt-LT"/>
              </w:rPr>
              <w:t xml:space="preserve"> </w:t>
            </w:r>
            <w:r w:rsidRPr="00BF35A4">
              <w:rPr>
                <w:rFonts w:ascii="Times New Roman" w:eastAsia="Times New Roman" w:hAnsi="Times New Roman" w:cs="Times New Roman"/>
                <w:color w:val="000000" w:themeColor="text1"/>
                <w:sz w:val="24"/>
                <w:szCs w:val="24"/>
                <w:lang w:val="lt-LT"/>
              </w:rPr>
              <w:t>įkainis taikoma (-</w:t>
            </w:r>
            <w:proofErr w:type="spellStart"/>
            <w:r w:rsidRPr="00BF35A4">
              <w:rPr>
                <w:rFonts w:ascii="Times New Roman" w:eastAsia="Times New Roman" w:hAnsi="Times New Roman" w:cs="Times New Roman"/>
                <w:color w:val="000000" w:themeColor="text1"/>
                <w:sz w:val="24"/>
                <w:szCs w:val="24"/>
                <w:lang w:val="lt-LT"/>
              </w:rPr>
              <w:t>as</w:t>
            </w:r>
            <w:proofErr w:type="spellEnd"/>
            <w:r w:rsidRPr="00BF35A4">
              <w:rPr>
                <w:rFonts w:ascii="Times New Roman" w:eastAsia="Times New Roman" w:hAnsi="Times New Roman" w:cs="Times New Roman"/>
                <w:color w:val="000000" w:themeColor="text1"/>
                <w:sz w:val="24"/>
                <w:szCs w:val="24"/>
                <w:lang w:val="lt-LT"/>
              </w:rPr>
              <w:t xml:space="preserve">) už tą Paslaugų dalį, kurios bus teikiamos nuo </w:t>
            </w:r>
            <w:r w:rsidRPr="00C84915">
              <w:rPr>
                <w:rFonts w:ascii="Times New Roman" w:eastAsia="Times New Roman" w:hAnsi="Times New Roman" w:cs="Times New Roman"/>
                <w:color w:val="000000" w:themeColor="text1"/>
                <w:sz w:val="24"/>
                <w:szCs w:val="24"/>
                <w:lang w:val="lt-LT"/>
              </w:rPr>
              <w:t>Šalių pasirašyto Susitarimo įsigaliojimo dienos</w:t>
            </w:r>
            <w:r w:rsidR="00C84915" w:rsidRPr="00C84915">
              <w:rPr>
                <w:rFonts w:ascii="Times New Roman" w:eastAsia="Times New Roman" w:hAnsi="Times New Roman" w:cs="Times New Roman"/>
                <w:color w:val="000000" w:themeColor="text1"/>
                <w:sz w:val="24"/>
                <w:szCs w:val="24"/>
                <w:lang w:val="lt-LT"/>
              </w:rPr>
              <w:t>.</w:t>
            </w:r>
          </w:p>
          <w:p w14:paraId="55496CBC" w14:textId="77777777" w:rsidR="00146EA1" w:rsidRPr="00BF35A4"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2B3562DC" w14:textId="5DD06165" w:rsidR="00146EA1" w:rsidRPr="00351B27" w:rsidRDefault="00067150" w:rsidP="002C1EF4">
            <w:pPr>
              <w:spacing w:after="0" w:line="240" w:lineRule="auto"/>
              <w:jc w:val="both"/>
              <w:rPr>
                <w:rFonts w:ascii="Times New Roman" w:eastAsia="Times New Roman" w:hAnsi="Times New Roman" w:cs="Times New Roman"/>
                <w:sz w:val="24"/>
                <w:szCs w:val="24"/>
                <w:lang w:val="lt-LT"/>
              </w:rPr>
            </w:pPr>
            <w:r w:rsidRPr="00351B27">
              <w:rPr>
                <w:rFonts w:ascii="Times New Roman" w:eastAsia="Times New Roman" w:hAnsi="Times New Roman" w:cs="Times New Roman"/>
                <w:sz w:val="24"/>
                <w:szCs w:val="24"/>
                <w:lang w:val="lt-LT"/>
              </w:rPr>
              <w:t>3.3.2. Sutarties kainos/ įkainių peržiūra dėl kitų mokesčių, lemiančių P</w:t>
            </w:r>
            <w:r w:rsidR="00BF35A4" w:rsidRPr="00351B27">
              <w:rPr>
                <w:rFonts w:ascii="Times New Roman" w:eastAsia="Times New Roman" w:hAnsi="Times New Roman" w:cs="Times New Roman"/>
                <w:sz w:val="24"/>
                <w:szCs w:val="24"/>
                <w:lang w:val="lt-LT"/>
              </w:rPr>
              <w:t>aslaug</w:t>
            </w:r>
            <w:r w:rsidRPr="00351B27">
              <w:rPr>
                <w:rFonts w:ascii="Times New Roman" w:eastAsia="Times New Roman" w:hAnsi="Times New Roman" w:cs="Times New Roman"/>
                <w:sz w:val="24"/>
                <w:szCs w:val="24"/>
                <w:lang w:val="lt-LT"/>
              </w:rPr>
              <w:t>ų kainos pokytį, pasikeitimo</w:t>
            </w:r>
          </w:p>
          <w:p w14:paraId="513D27E4" w14:textId="77777777" w:rsidR="00067150" w:rsidRPr="00BF35A4" w:rsidRDefault="00067150" w:rsidP="002C1EF4">
            <w:pPr>
              <w:spacing w:after="0" w:line="240" w:lineRule="auto"/>
              <w:jc w:val="both"/>
              <w:rPr>
                <w:rFonts w:ascii="Times New Roman" w:eastAsia="Times New Roman" w:hAnsi="Times New Roman" w:cs="Times New Roman"/>
                <w:i/>
                <w:iCs/>
                <w:color w:val="FF0000"/>
                <w:sz w:val="24"/>
                <w:szCs w:val="24"/>
                <w:u w:val="single"/>
                <w:lang w:val="lt-LT"/>
              </w:rPr>
            </w:pPr>
          </w:p>
          <w:p w14:paraId="5A921FFD" w14:textId="77777777" w:rsidR="00870DD5" w:rsidRPr="003C472D" w:rsidRDefault="00870DD5" w:rsidP="002C1EF4">
            <w:pPr>
              <w:spacing w:after="0" w:line="240" w:lineRule="auto"/>
              <w:rPr>
                <w:rFonts w:ascii="Times New Roman" w:eastAsia="Times New Roman" w:hAnsi="Times New Roman" w:cs="Times New Roman"/>
                <w:kern w:val="2"/>
                <w:sz w:val="24"/>
                <w:szCs w:val="24"/>
                <w:lang w:val="lt-LT"/>
              </w:rPr>
            </w:pPr>
            <w:r w:rsidRPr="003C472D">
              <w:rPr>
                <w:rFonts w:ascii="Times New Roman" w:eastAsia="Times New Roman" w:hAnsi="Times New Roman" w:cs="Times New Roman"/>
                <w:kern w:val="2"/>
                <w:sz w:val="24"/>
                <w:szCs w:val="24"/>
                <w:lang w:val="lt-LT"/>
              </w:rPr>
              <w:t>Netaikoma</w:t>
            </w:r>
          </w:p>
          <w:p w14:paraId="03E3D0BE" w14:textId="77777777" w:rsidR="00870DD5" w:rsidRDefault="00870DD5" w:rsidP="002C1EF4">
            <w:pPr>
              <w:spacing w:after="0" w:line="240" w:lineRule="auto"/>
              <w:jc w:val="both"/>
              <w:rPr>
                <w:rFonts w:ascii="Times New Roman" w:eastAsia="Times New Roman" w:hAnsi="Times New Roman" w:cs="Times New Roman"/>
                <w:i/>
                <w:iCs/>
                <w:color w:val="FF0000"/>
                <w:sz w:val="24"/>
                <w:szCs w:val="24"/>
                <w:highlight w:val="lightGray"/>
                <w:u w:val="single"/>
                <w:lang w:val="lt-LT"/>
              </w:rPr>
            </w:pPr>
          </w:p>
          <w:p w14:paraId="3C88A1C4" w14:textId="15DC3919" w:rsidR="00BD719B" w:rsidRPr="00351B27" w:rsidRDefault="00BD719B" w:rsidP="002C1EF4">
            <w:pPr>
              <w:spacing w:after="0" w:line="240" w:lineRule="auto"/>
              <w:jc w:val="both"/>
              <w:rPr>
                <w:rFonts w:ascii="Times New Roman" w:eastAsia="Times New Roman" w:hAnsi="Times New Roman" w:cs="Times New Roman"/>
                <w:sz w:val="24"/>
                <w:szCs w:val="24"/>
                <w:lang w:val="lt-LT"/>
              </w:rPr>
            </w:pPr>
            <w:r w:rsidRPr="00351B27">
              <w:rPr>
                <w:rFonts w:ascii="Times New Roman" w:eastAsia="Times New Roman" w:hAnsi="Times New Roman" w:cs="Times New Roman"/>
                <w:sz w:val="24"/>
                <w:szCs w:val="24"/>
                <w:lang w:val="lt-LT"/>
              </w:rPr>
              <w:t>3.3.3. Sutarties įkainių peržiūra dėl kainų lygio pokyčio</w:t>
            </w:r>
          </w:p>
          <w:p w14:paraId="183B06B0" w14:textId="51CB2C79" w:rsidR="007C2BAB" w:rsidRPr="009B75A5" w:rsidRDefault="00CD0A4E" w:rsidP="00351B27">
            <w:pPr>
              <w:spacing w:after="0" w:line="240" w:lineRule="auto"/>
              <w:jc w:val="both"/>
              <w:rPr>
                <w:rFonts w:ascii="Times New Roman" w:eastAsia="Times New Roman" w:hAnsi="Times New Roman" w:cs="Times New Roman"/>
                <w:bCs/>
                <w:iCs/>
                <w:color w:val="00B050"/>
                <w:sz w:val="24"/>
                <w:szCs w:val="24"/>
                <w:lang w:val="lt-LT" w:eastAsia="lt-LT"/>
              </w:rPr>
            </w:pPr>
            <w:r w:rsidRPr="009B75A5">
              <w:rPr>
                <w:rFonts w:ascii="Times New Roman" w:eastAsia="Times New Roman" w:hAnsi="Times New Roman" w:cs="Times New Roman"/>
                <w:bCs/>
                <w:iCs/>
                <w:color w:val="00B050"/>
                <w:sz w:val="24"/>
                <w:szCs w:val="24"/>
                <w:lang w:val="lt-LT" w:eastAsia="lt-LT"/>
              </w:rPr>
              <w:t xml:space="preserve"> </w:t>
            </w:r>
          </w:p>
          <w:p w14:paraId="13CA37AD" w14:textId="13F7BB46" w:rsidR="007C2BAB" w:rsidRPr="00E65759" w:rsidRDefault="007C2BAB" w:rsidP="002C1EF4">
            <w:pPr>
              <w:spacing w:after="0" w:line="240" w:lineRule="auto"/>
              <w:jc w:val="both"/>
              <w:rPr>
                <w:rFonts w:ascii="Times New Roman" w:eastAsia="Times New Roman" w:hAnsi="Times New Roman" w:cs="Times New Roman"/>
                <w:b/>
                <w:bCs/>
                <w:i/>
                <w:iCs/>
                <w:sz w:val="24"/>
                <w:szCs w:val="24"/>
                <w:highlight w:val="yellow"/>
                <w:u w:val="single"/>
                <w:lang w:val="lt-LT"/>
              </w:rPr>
            </w:pPr>
            <w:r w:rsidRPr="009B75A5">
              <w:rPr>
                <w:rFonts w:ascii="Times New Roman" w:hAnsi="Times New Roman" w:cs="Times New Roman"/>
                <w:sz w:val="24"/>
                <w:szCs w:val="24"/>
                <w:lang w:val="lt-LT" w:eastAsia="lt-LT"/>
              </w:rPr>
              <w:t>3.</w:t>
            </w:r>
            <w:r w:rsidR="00A058B0">
              <w:rPr>
                <w:rFonts w:ascii="Times New Roman" w:hAnsi="Times New Roman" w:cs="Times New Roman"/>
                <w:sz w:val="24"/>
                <w:szCs w:val="24"/>
                <w:lang w:val="lt-LT" w:eastAsia="lt-LT"/>
              </w:rPr>
              <w:t>3.3</w:t>
            </w:r>
            <w:r w:rsidRPr="009B75A5">
              <w:rPr>
                <w:rFonts w:ascii="Times New Roman" w:hAnsi="Times New Roman" w:cs="Times New Roman"/>
                <w:sz w:val="24"/>
                <w:szCs w:val="24"/>
                <w:lang w:val="lt-LT" w:eastAsia="lt-LT"/>
              </w:rPr>
              <w:t xml:space="preserve">.1. </w:t>
            </w:r>
            <w:r w:rsidRPr="009B75A5">
              <w:rPr>
                <w:rFonts w:ascii="Times New Roman" w:hAnsi="Times New Roman" w:cs="Times New Roman"/>
                <w:sz w:val="24"/>
                <w:szCs w:val="24"/>
                <w:lang w:val="lt-LT"/>
              </w:rPr>
              <w:t xml:space="preserve">Bet kuri Sutarties šalis Sutarties galiojimo metu turi teisę inicijuoti Sutartyje numatytų kainos/ įkainių perskaičiavimą (keitimą) ne anksčiau kaip po 3 (trijų) mėnesių nuo </w:t>
            </w:r>
            <w:sdt>
              <w:sdtPr>
                <w:rPr>
                  <w:rFonts w:ascii="Times New Roman" w:hAnsi="Times New Roman" w:cs="Times New Roman"/>
                  <w:sz w:val="24"/>
                  <w:szCs w:val="24"/>
                  <w:lang w:val="lt-LT"/>
                </w:rPr>
                <w:alias w:val="Pasirinkite"/>
                <w:tag w:val="Pasirinkite"/>
                <w:id w:val="-1138792100"/>
                <w:placeholder>
                  <w:docPart w:val="2BB5D9DCE78E4308B0F5D3E8C99F713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35301F">
                  <w:rPr>
                    <w:rFonts w:ascii="Times New Roman" w:hAnsi="Times New Roman" w:cs="Times New Roman"/>
                    <w:sz w:val="24"/>
                    <w:szCs w:val="24"/>
                    <w:lang w:val="lt-LT"/>
                  </w:rPr>
                  <w:t>Sutarties sudarymo dienos</w:t>
                </w:r>
              </w:sdtContent>
            </w:sdt>
            <w:r w:rsidRPr="009B75A5">
              <w:rPr>
                <w:rFonts w:ascii="Times New Roman" w:hAnsi="Times New Roman" w:cs="Times New Roman"/>
                <w:sz w:val="24"/>
                <w:szCs w:val="24"/>
                <w:lang w:val="lt-LT"/>
              </w:rPr>
              <w:t xml:space="preserve"> (</w:t>
            </w:r>
            <w:r w:rsidRPr="009B75A5">
              <w:rPr>
                <w:rFonts w:ascii="Times New Roman" w:hAnsi="Times New Roman" w:cs="Times New Roman"/>
                <w:i/>
                <w:iCs/>
                <w:sz w:val="24"/>
                <w:szCs w:val="24"/>
                <w:lang w:val="lt-LT"/>
              </w:rPr>
              <w:t>jeigu perskaičiavimas jau buvo atliktas – nuo paskutinio perskaičiavimo pagal šį punktą dienos</w:t>
            </w:r>
            <w:r w:rsidRPr="009B75A5">
              <w:rPr>
                <w:rFonts w:ascii="Times New Roman" w:hAnsi="Times New Roman" w:cs="Times New Roman"/>
                <w:sz w:val="24"/>
                <w:szCs w:val="24"/>
                <w:lang w:val="lt-LT"/>
              </w:rPr>
              <w:t>), jeigu Vartojimo prekių ir paslaugų kainų pokytis (k), apskaičiuotas kaip nustatyta 3</w:t>
            </w:r>
            <w:r w:rsidR="00A058B0">
              <w:rPr>
                <w:rFonts w:ascii="Times New Roman" w:hAnsi="Times New Roman" w:cs="Times New Roman"/>
                <w:sz w:val="24"/>
                <w:szCs w:val="24"/>
                <w:lang w:val="lt-LT"/>
              </w:rPr>
              <w:t>.3.3</w:t>
            </w:r>
            <w:r w:rsidRPr="009B75A5">
              <w:rPr>
                <w:rFonts w:ascii="Times New Roman" w:hAnsi="Times New Roman" w:cs="Times New Roman"/>
                <w:sz w:val="24"/>
                <w:szCs w:val="24"/>
                <w:lang w:val="lt-LT"/>
              </w:rPr>
              <w:t>.3. papunktyje, viršija 5 procentus</w:t>
            </w:r>
            <w:r w:rsidR="00E65759" w:rsidRPr="00E65759">
              <w:rPr>
                <w:rFonts w:ascii="Times New Roman" w:hAnsi="Times New Roman" w:cs="Times New Roman"/>
                <w:sz w:val="24"/>
                <w:szCs w:val="24"/>
                <w:lang w:val="lt-LT"/>
              </w:rPr>
              <w:t xml:space="preserve">. </w:t>
            </w:r>
            <w:r w:rsidR="008F3D9B" w:rsidRPr="00E65759">
              <w:rPr>
                <w:rFonts w:ascii="Times New Roman" w:hAnsi="Times New Roman" w:cs="Times New Roman"/>
                <w:sz w:val="24"/>
                <w:szCs w:val="24"/>
                <w:lang w:val="lt-LT"/>
              </w:rPr>
              <w:t>Sutarties įkainiai peržiūrimi tik tai Sutarties daliai, kuri nėra išpirkta, t. y., Paslaugoms, kurios nėra priimtos ir apmokėtos. Vėlesnė Sutarties įkainių peržiūra negali apimti laikotarpio, už kurį jau buvo atlikta peržiūra.</w:t>
            </w:r>
          </w:p>
          <w:p w14:paraId="4FC69B9F" w14:textId="5A3A5AC8"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sidR="00A058B0">
              <w:rPr>
                <w:rFonts w:ascii="Times New Roman" w:hAnsi="Times New Roman" w:cs="Times New Roman"/>
                <w:sz w:val="24"/>
                <w:szCs w:val="24"/>
                <w:lang w:val="lt-LT"/>
              </w:rPr>
              <w:t>3</w:t>
            </w:r>
            <w:r w:rsidR="00360490">
              <w:rPr>
                <w:rFonts w:ascii="Times New Roman" w:hAnsi="Times New Roman" w:cs="Times New Roman"/>
                <w:sz w:val="24"/>
                <w:szCs w:val="24"/>
                <w:lang w:val="lt-LT"/>
              </w:rPr>
              <w:t>.</w:t>
            </w:r>
            <w:r w:rsidR="00A058B0">
              <w:rPr>
                <w:rFonts w:ascii="Times New Roman" w:hAnsi="Times New Roman" w:cs="Times New Roman"/>
                <w:sz w:val="24"/>
                <w:szCs w:val="24"/>
                <w:lang w:val="lt-LT"/>
              </w:rPr>
              <w:t>3.</w:t>
            </w:r>
            <w:r w:rsidRPr="009B75A5">
              <w:rPr>
                <w:rFonts w:ascii="Times New Roman" w:hAnsi="Times New Roman" w:cs="Times New Roman"/>
                <w:sz w:val="24"/>
                <w:szCs w:val="24"/>
                <w:lang w:val="lt-LT"/>
              </w:rPr>
              <w:t xml:space="preserve">2. Šalys privalo Susitarime nurodyti indekso reikšmę laikotarpio pradžioje ir jos nustatymo datą, indekso reikšmę laikotarpio pabaigoje ir jos </w:t>
            </w:r>
            <w:r w:rsidRPr="009B75A5">
              <w:rPr>
                <w:rFonts w:ascii="Times New Roman" w:hAnsi="Times New Roman" w:cs="Times New Roman"/>
                <w:sz w:val="24"/>
                <w:szCs w:val="24"/>
                <w:lang w:val="lt-LT"/>
              </w:rPr>
              <w:lastRenderedPageBreak/>
              <w:t>nustatymo datą, kainų pokytį (k), perskaičiuotus kainą/</w:t>
            </w:r>
            <w:r w:rsidR="001C699A">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įkainius, perskaičiuotą pradinės sutarties vertę.</w:t>
            </w:r>
          </w:p>
          <w:p w14:paraId="54776F9B" w14:textId="0BB9A3AB"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sidR="00A058B0">
              <w:rPr>
                <w:rFonts w:ascii="Times New Roman" w:hAnsi="Times New Roman" w:cs="Times New Roman"/>
                <w:sz w:val="24"/>
                <w:szCs w:val="24"/>
                <w:lang w:val="lt-LT"/>
              </w:rPr>
              <w:t>3.3</w:t>
            </w:r>
            <w:r w:rsidRPr="009B75A5">
              <w:rPr>
                <w:rFonts w:ascii="Times New Roman" w:hAnsi="Times New Roman" w:cs="Times New Roman"/>
                <w:sz w:val="24"/>
                <w:szCs w:val="24"/>
                <w:lang w:val="lt-LT"/>
              </w:rPr>
              <w:t>.3. Nauji įkainiai/</w:t>
            </w:r>
            <w:r w:rsidR="001C699A">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kaina apskaičiuojama pagal formulę:</w:t>
            </w:r>
          </w:p>
          <w:p w14:paraId="05015D09" w14:textId="77777777" w:rsidR="007C2BAB" w:rsidRPr="009B75A5" w:rsidRDefault="00EE2ACA" w:rsidP="002C1EF4">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7C2BAB" w:rsidRPr="009B75A5">
              <w:rPr>
                <w:rFonts w:ascii="Times New Roman" w:eastAsiaTheme="minorEastAsia" w:hAnsi="Times New Roman" w:cs="Times New Roman"/>
                <w:i/>
                <w:sz w:val="24"/>
                <w:szCs w:val="24"/>
                <w:lang w:val="lt-LT"/>
              </w:rPr>
              <w:t>, kur</w:t>
            </w:r>
          </w:p>
          <w:p w14:paraId="205ADFF0" w14:textId="38E72E80"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 – įkainis/kaina (Eur be PVM)) (jei jis jau buvo perskaičiuotas, tai po paskutinio perskaičiavimo)</w:t>
            </w:r>
          </w:p>
          <w:p w14:paraId="594DC078" w14:textId="44DC2078"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w:t>
            </w:r>
            <w:r w:rsidRPr="009B75A5">
              <w:rPr>
                <w:rFonts w:ascii="Times New Roman" w:hAnsi="Times New Roman" w:cs="Times New Roman"/>
                <w:sz w:val="24"/>
                <w:szCs w:val="24"/>
                <w:vertAlign w:val="subscript"/>
                <w:lang w:val="lt-LT"/>
              </w:rPr>
              <w:t>1</w:t>
            </w:r>
            <w:r w:rsidRPr="009B75A5">
              <w:rPr>
                <w:rFonts w:ascii="Times New Roman" w:hAnsi="Times New Roman" w:cs="Times New Roman"/>
                <w:sz w:val="24"/>
                <w:szCs w:val="24"/>
                <w:lang w:val="lt-LT"/>
              </w:rPr>
              <w:t xml:space="preserve"> – perskaičiuotas (pakeistas) įkainis/</w:t>
            </w:r>
            <w:r w:rsidR="001C699A">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kaina (Eur be PVM)</w:t>
            </w:r>
          </w:p>
          <w:p w14:paraId="16DDA3F9" w14:textId="3CA15304" w:rsidR="007C2BAB" w:rsidRPr="00E4521E"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 xml:space="preserve">k – Pagal vartotojų kainų indeksą </w:t>
            </w:r>
            <w:r w:rsidR="00E4521E" w:rsidRPr="00E4521E">
              <w:rPr>
                <w:rFonts w:ascii="Times New Roman" w:hAnsi="Times New Roman" w:cs="Times New Roman"/>
                <w:sz w:val="24"/>
                <w:szCs w:val="24"/>
                <w:lang w:val="lt-LT"/>
              </w:rPr>
              <w:t>(</w:t>
            </w:r>
            <w:r w:rsidR="00AE68C7" w:rsidRPr="00E4521E">
              <w:rPr>
                <w:rFonts w:ascii="Times New Roman" w:hAnsi="Times New Roman" w:cs="Times New Roman"/>
                <w:sz w:val="24"/>
                <w:szCs w:val="24"/>
                <w:lang w:val="lt-LT"/>
              </w:rPr>
              <w:t>J62. KOMPIUTERIŲ PROGRAMAVIMO, KONSULTACINĖ IR SUSIJUSI VEIKLA</w:t>
            </w:r>
            <w:r w:rsidR="00E4521E" w:rsidRPr="00E4521E">
              <w:rPr>
                <w:rFonts w:ascii="Times New Roman" w:hAnsi="Times New Roman" w:cs="Times New Roman"/>
                <w:sz w:val="24"/>
                <w:szCs w:val="24"/>
                <w:lang w:val="lt-LT"/>
              </w:rPr>
              <w:t>)</w:t>
            </w:r>
            <w:r w:rsidR="00AE68C7" w:rsidRPr="00E4521E">
              <w:rPr>
                <w:rFonts w:ascii="Times New Roman" w:hAnsi="Times New Roman" w:cs="Times New Roman"/>
                <w:sz w:val="24"/>
                <w:szCs w:val="24"/>
                <w:lang w:val="lt-LT"/>
              </w:rPr>
              <w:t xml:space="preserve"> </w:t>
            </w:r>
            <w:r w:rsidRPr="00E4521E">
              <w:rPr>
                <w:rFonts w:ascii="Times New Roman" w:hAnsi="Times New Roman" w:cs="Times New Roman"/>
                <w:sz w:val="24"/>
                <w:szCs w:val="24"/>
                <w:lang w:val="lt-LT"/>
              </w:rPr>
              <w:t xml:space="preserve">apskaičiuotas Vartojimo prekių ir paslaugų  kainų pokytis (padidėjimas arba sumažėjimas) (%). „k“ reikšmė skaičiuojama pagal formulę: </w:t>
            </w:r>
          </w:p>
          <w:p w14:paraId="4FE83BE8" w14:textId="77777777" w:rsidR="007C2BAB" w:rsidRPr="00E4521E" w:rsidRDefault="007C2BAB" w:rsidP="002C1EF4">
            <w:pPr>
              <w:spacing w:after="0" w:line="240" w:lineRule="auto"/>
              <w:jc w:val="both"/>
              <w:rPr>
                <w:rFonts w:ascii="Times New Roman" w:hAnsi="Times New Roman" w:cs="Times New Roman"/>
                <w:sz w:val="24"/>
                <w:szCs w:val="24"/>
                <w:lang w:val="lt-LT"/>
              </w:rPr>
            </w:pPr>
            <w:r w:rsidRPr="00E4521E">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E4521E">
              <w:rPr>
                <w:rFonts w:ascii="Times New Roman" w:eastAsiaTheme="minorEastAsia" w:hAnsi="Times New Roman" w:cs="Times New Roman"/>
                <w:sz w:val="24"/>
                <w:szCs w:val="24"/>
                <w:lang w:val="lt-LT"/>
              </w:rPr>
              <w:t>, (proc.) kur</w:t>
            </w:r>
          </w:p>
          <w:p w14:paraId="1B4F12D1" w14:textId="65DA933D" w:rsidR="007C2BAB" w:rsidRPr="00E4521E" w:rsidRDefault="007C2BAB" w:rsidP="002C1EF4">
            <w:pPr>
              <w:spacing w:after="0" w:line="240" w:lineRule="auto"/>
              <w:jc w:val="both"/>
              <w:rPr>
                <w:rFonts w:ascii="Times New Roman" w:hAnsi="Times New Roman" w:cs="Times New Roman"/>
                <w:sz w:val="24"/>
                <w:szCs w:val="24"/>
                <w:lang w:val="lt-LT"/>
              </w:rPr>
            </w:pPr>
            <w:proofErr w:type="spellStart"/>
            <w:r w:rsidRPr="00E4521E">
              <w:rPr>
                <w:rFonts w:ascii="Times New Roman" w:hAnsi="Times New Roman" w:cs="Times New Roman"/>
                <w:sz w:val="24"/>
                <w:szCs w:val="24"/>
                <w:lang w:val="lt-LT"/>
              </w:rPr>
              <w:t>Ind</w:t>
            </w:r>
            <w:r w:rsidRPr="00E4521E">
              <w:rPr>
                <w:rFonts w:ascii="Times New Roman" w:hAnsi="Times New Roman" w:cs="Times New Roman"/>
                <w:sz w:val="24"/>
                <w:szCs w:val="24"/>
                <w:vertAlign w:val="subscript"/>
                <w:lang w:val="lt-LT"/>
              </w:rPr>
              <w:t>naujausias</w:t>
            </w:r>
            <w:proofErr w:type="spellEnd"/>
            <w:r w:rsidRPr="00E4521E">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r w:rsidR="00E4521E" w:rsidRPr="00E4521E">
              <w:rPr>
                <w:rFonts w:ascii="Times New Roman" w:hAnsi="Times New Roman" w:cs="Times New Roman"/>
                <w:sz w:val="24"/>
                <w:szCs w:val="24"/>
                <w:lang w:val="lt-LT"/>
              </w:rPr>
              <w:t>(J62. KOMPIUTERIŲ PROGRAMAVIMO, KONSULTACINĖ IR SUSIJUSI VEIKLA).</w:t>
            </w:r>
          </w:p>
          <w:p w14:paraId="4391A61B" w14:textId="6CD9B6EA" w:rsidR="007C2BAB" w:rsidRPr="009B75A5" w:rsidRDefault="007C2BAB" w:rsidP="002C1EF4">
            <w:pPr>
              <w:spacing w:after="0" w:line="240" w:lineRule="auto"/>
              <w:jc w:val="both"/>
              <w:rPr>
                <w:rFonts w:ascii="Times New Roman" w:hAnsi="Times New Roman" w:cs="Times New Roman"/>
                <w:sz w:val="24"/>
                <w:szCs w:val="24"/>
                <w:lang w:val="lt-LT"/>
              </w:rPr>
            </w:pPr>
            <w:proofErr w:type="spellStart"/>
            <w:r w:rsidRPr="00E4521E">
              <w:rPr>
                <w:rFonts w:ascii="Times New Roman" w:hAnsi="Times New Roman" w:cs="Times New Roman"/>
                <w:sz w:val="24"/>
                <w:szCs w:val="24"/>
                <w:lang w:val="lt-LT"/>
              </w:rPr>
              <w:t>Ind</w:t>
            </w:r>
            <w:r w:rsidRPr="00E4521E">
              <w:rPr>
                <w:rFonts w:ascii="Times New Roman" w:hAnsi="Times New Roman" w:cs="Times New Roman"/>
                <w:sz w:val="24"/>
                <w:szCs w:val="24"/>
                <w:vertAlign w:val="subscript"/>
                <w:lang w:val="lt-LT"/>
              </w:rPr>
              <w:t>pradžia</w:t>
            </w:r>
            <w:proofErr w:type="spellEnd"/>
            <w:r w:rsidRPr="00E4521E">
              <w:rPr>
                <w:rFonts w:ascii="Times New Roman" w:hAnsi="Times New Roman" w:cs="Times New Roman"/>
                <w:sz w:val="24"/>
                <w:szCs w:val="24"/>
                <w:lang w:val="lt-LT"/>
              </w:rPr>
              <w:t xml:space="preserve"> – laikotarpio pradžios datos (mėnesio) vartojimo prekių ir paslaugų indeksas </w:t>
            </w:r>
            <w:r w:rsidR="00E4521E" w:rsidRPr="00E4521E">
              <w:rPr>
                <w:rFonts w:ascii="Times New Roman" w:hAnsi="Times New Roman" w:cs="Times New Roman"/>
                <w:sz w:val="24"/>
                <w:szCs w:val="24"/>
                <w:lang w:val="lt-LT"/>
              </w:rPr>
              <w:t>(J62. KOMPIUTERIŲ PROGRAMAVIMO, KONSULTACINĖ IR SUSIJUSI VEIKLA).</w:t>
            </w:r>
            <w:r w:rsidRPr="00E4521E">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 xml:space="preserve">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2016A950026B43C781735C3FC97C85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DC3E57" w:rsidRPr="0035301F">
                  <w:rPr>
                    <w:rFonts w:ascii="Times New Roman" w:hAnsi="Times New Roman" w:cs="Times New Roman"/>
                    <w:sz w:val="24"/>
                    <w:szCs w:val="24"/>
                    <w:lang w:val="lt-LT"/>
                  </w:rPr>
                  <w:t>Sutarties sudarymo dienos</w:t>
                </w:r>
              </w:sdtContent>
            </w:sdt>
            <w:r w:rsidRPr="009B75A5">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7918073" w14:textId="1CB41A2E" w:rsidR="00045E72" w:rsidRPr="00F622D8" w:rsidRDefault="00DC3E57"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sidR="00A058B0">
              <w:rPr>
                <w:rFonts w:ascii="Times New Roman" w:hAnsi="Times New Roman" w:cs="Times New Roman"/>
                <w:sz w:val="24"/>
                <w:szCs w:val="24"/>
                <w:lang w:val="lt-LT"/>
              </w:rPr>
              <w:t>3.3</w:t>
            </w:r>
            <w:r w:rsidRPr="009B75A5">
              <w:rPr>
                <w:rFonts w:ascii="Times New Roman" w:hAnsi="Times New Roman" w:cs="Times New Roman"/>
                <w:sz w:val="24"/>
                <w:szCs w:val="24"/>
                <w:lang w:val="lt-LT"/>
              </w:rPr>
              <w:t xml:space="preserve">.4. </w:t>
            </w:r>
            <w:r w:rsidR="007C2BAB" w:rsidRPr="009B75A5">
              <w:rPr>
                <w:rFonts w:ascii="Times New Roman" w:hAnsi="Times New Roman" w:cs="Times New Roman"/>
                <w:sz w:val="24"/>
                <w:szCs w:val="24"/>
                <w:lang w:val="lt-LT"/>
              </w:rPr>
              <w:t xml:space="preserve">Skaičiavimams indeksų reikšmės imamos </w:t>
            </w:r>
            <w:r w:rsidR="007C2BAB" w:rsidRPr="009B75A5">
              <w:rPr>
                <w:rFonts w:ascii="Times New Roman" w:hAnsi="Times New Roman" w:cs="Times New Roman"/>
                <w:b/>
                <w:bCs/>
                <w:sz w:val="24"/>
                <w:szCs w:val="24"/>
                <w:lang w:val="lt-LT"/>
              </w:rPr>
              <w:t>keturių</w:t>
            </w:r>
            <w:r w:rsidR="007C2BAB" w:rsidRPr="009B75A5">
              <w:rPr>
                <w:rFonts w:ascii="Times New Roman" w:hAnsi="Times New Roman" w:cs="Times New Roman"/>
                <w:sz w:val="24"/>
                <w:szCs w:val="24"/>
                <w:lang w:val="lt-LT"/>
              </w:rPr>
              <w:t xml:space="preserve"> skaitmenų po kablelio tikslumu. Apskaičiuotas pokytis (k) tolimesniems skaičiavimams naudojamas suapvalinus iki </w:t>
            </w:r>
            <w:r w:rsidR="007C2BAB" w:rsidRPr="009B75A5">
              <w:rPr>
                <w:rFonts w:ascii="Times New Roman" w:hAnsi="Times New Roman" w:cs="Times New Roman"/>
                <w:b/>
                <w:bCs/>
                <w:sz w:val="24"/>
                <w:szCs w:val="24"/>
                <w:lang w:val="lt-LT"/>
              </w:rPr>
              <w:t>vieno</w:t>
            </w:r>
            <w:r w:rsidR="007C2BAB" w:rsidRPr="009B75A5">
              <w:rPr>
                <w:rFonts w:ascii="Times New Roman" w:hAnsi="Times New Roman" w:cs="Times New Roman"/>
                <w:sz w:val="24"/>
                <w:szCs w:val="24"/>
                <w:lang w:val="lt-LT"/>
              </w:rPr>
              <w:t xml:space="preserve"> </w:t>
            </w:r>
            <w:r w:rsidR="007C2BAB" w:rsidRPr="00F622D8">
              <w:rPr>
                <w:rFonts w:ascii="Times New Roman" w:hAnsi="Times New Roman" w:cs="Times New Roman"/>
                <w:sz w:val="24"/>
                <w:szCs w:val="24"/>
                <w:lang w:val="lt-LT"/>
              </w:rPr>
              <w:t xml:space="preserve">skaitmens po kablelio, o apskaičiuotas įkainis „a“ suapvalinamas iki </w:t>
            </w:r>
            <w:r w:rsidR="007C2BAB" w:rsidRPr="00F622D8">
              <w:rPr>
                <w:rFonts w:ascii="Times New Roman" w:hAnsi="Times New Roman" w:cs="Times New Roman"/>
                <w:b/>
                <w:bCs/>
                <w:sz w:val="24"/>
                <w:szCs w:val="24"/>
                <w:lang w:val="lt-LT"/>
              </w:rPr>
              <w:t>dviejų</w:t>
            </w:r>
            <w:r w:rsidR="007C2BAB" w:rsidRPr="00F622D8">
              <w:rPr>
                <w:rFonts w:ascii="Times New Roman" w:hAnsi="Times New Roman" w:cs="Times New Roman"/>
                <w:sz w:val="24"/>
                <w:szCs w:val="24"/>
                <w:lang w:val="lt-LT"/>
              </w:rPr>
              <w:t xml:space="preserve"> </w:t>
            </w:r>
            <w:r w:rsidR="007C2BAB" w:rsidRPr="009B75A5">
              <w:rPr>
                <w:rFonts w:ascii="Times New Roman" w:hAnsi="Times New Roman" w:cs="Times New Roman"/>
                <w:sz w:val="24"/>
                <w:szCs w:val="24"/>
                <w:lang w:val="lt-LT"/>
              </w:rPr>
              <w:t xml:space="preserve">skaitmenų po kablelio. </w:t>
            </w:r>
          </w:p>
        </w:tc>
        <w:tc>
          <w:tcPr>
            <w:tcW w:w="1843" w:type="dxa"/>
          </w:tcPr>
          <w:p w14:paraId="5C6D92A5" w14:textId="77777777" w:rsidR="00045E72"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p w14:paraId="709FF163" w14:textId="77777777" w:rsidR="002E106D" w:rsidRPr="002E106D" w:rsidRDefault="002E106D" w:rsidP="002E106D">
            <w:pPr>
              <w:rPr>
                <w:rFonts w:ascii="Times New Roman" w:hAnsi="Times New Roman" w:cs="Times New Roman"/>
                <w:sz w:val="24"/>
                <w:szCs w:val="24"/>
                <w:lang w:val="lt-LT"/>
              </w:rPr>
            </w:pPr>
          </w:p>
          <w:p w14:paraId="63E3237E" w14:textId="77777777" w:rsidR="002E106D" w:rsidRPr="002E106D" w:rsidRDefault="002E106D" w:rsidP="002E106D">
            <w:pPr>
              <w:rPr>
                <w:rFonts w:ascii="Times New Roman" w:hAnsi="Times New Roman" w:cs="Times New Roman"/>
                <w:sz w:val="24"/>
                <w:szCs w:val="24"/>
                <w:lang w:val="lt-LT"/>
              </w:rPr>
            </w:pPr>
          </w:p>
          <w:p w14:paraId="68808CD9" w14:textId="77777777" w:rsidR="002E106D" w:rsidRPr="002E106D" w:rsidRDefault="002E106D" w:rsidP="002E106D">
            <w:pPr>
              <w:rPr>
                <w:rFonts w:ascii="Times New Roman" w:hAnsi="Times New Roman" w:cs="Times New Roman"/>
                <w:sz w:val="24"/>
                <w:szCs w:val="24"/>
                <w:lang w:val="lt-LT"/>
              </w:rPr>
            </w:pPr>
          </w:p>
          <w:p w14:paraId="23AB12F0" w14:textId="77777777" w:rsidR="002E106D" w:rsidRPr="002E106D" w:rsidRDefault="002E106D" w:rsidP="002E106D">
            <w:pPr>
              <w:rPr>
                <w:rFonts w:ascii="Times New Roman" w:hAnsi="Times New Roman" w:cs="Times New Roman"/>
                <w:sz w:val="24"/>
                <w:szCs w:val="24"/>
                <w:lang w:val="lt-LT"/>
              </w:rPr>
            </w:pPr>
          </w:p>
          <w:p w14:paraId="715A878A" w14:textId="77777777" w:rsidR="002E106D" w:rsidRPr="002E106D" w:rsidRDefault="002E106D" w:rsidP="002E106D">
            <w:pPr>
              <w:rPr>
                <w:rFonts w:ascii="Times New Roman" w:hAnsi="Times New Roman" w:cs="Times New Roman"/>
                <w:sz w:val="24"/>
                <w:szCs w:val="24"/>
                <w:lang w:val="lt-LT"/>
              </w:rPr>
            </w:pPr>
          </w:p>
          <w:p w14:paraId="7A13135B" w14:textId="77777777" w:rsidR="003C472D" w:rsidRDefault="003C472D" w:rsidP="002E106D">
            <w:pPr>
              <w:rPr>
                <w:rFonts w:ascii="Times New Roman" w:hAnsi="Times New Roman" w:cs="Times New Roman"/>
                <w:sz w:val="24"/>
                <w:szCs w:val="24"/>
                <w:lang w:val="lt-LT"/>
              </w:rPr>
            </w:pPr>
          </w:p>
          <w:p w14:paraId="3FD3B607" w14:textId="3CB154E8" w:rsidR="002E106D" w:rsidRDefault="002E106D" w:rsidP="002E106D">
            <w:pPr>
              <w:rPr>
                <w:rFonts w:ascii="Times New Roman" w:hAnsi="Times New Roman" w:cs="Times New Roman"/>
                <w:sz w:val="24"/>
                <w:szCs w:val="24"/>
                <w:lang w:val="lt-LT"/>
              </w:rPr>
            </w:pPr>
            <w:r>
              <w:rPr>
                <w:rFonts w:ascii="Times New Roman" w:hAnsi="Times New Roman" w:cs="Times New Roman"/>
                <w:sz w:val="24"/>
                <w:szCs w:val="24"/>
                <w:lang w:val="lt-LT"/>
              </w:rPr>
              <w:t>6.3.1.</w:t>
            </w:r>
          </w:p>
          <w:p w14:paraId="3370FA73" w14:textId="77777777" w:rsidR="00D55FDB" w:rsidRPr="00D55FDB" w:rsidRDefault="00D55FDB" w:rsidP="00D55FDB">
            <w:pPr>
              <w:rPr>
                <w:rFonts w:ascii="Times New Roman" w:hAnsi="Times New Roman" w:cs="Times New Roman"/>
                <w:sz w:val="24"/>
                <w:szCs w:val="24"/>
                <w:lang w:val="lt-LT"/>
              </w:rPr>
            </w:pPr>
          </w:p>
          <w:p w14:paraId="3A5A5967" w14:textId="77777777" w:rsidR="00D55FDB" w:rsidRPr="00D55FDB" w:rsidRDefault="00D55FDB" w:rsidP="00D55FDB">
            <w:pPr>
              <w:rPr>
                <w:rFonts w:ascii="Times New Roman" w:hAnsi="Times New Roman" w:cs="Times New Roman"/>
                <w:sz w:val="24"/>
                <w:szCs w:val="24"/>
                <w:lang w:val="lt-LT"/>
              </w:rPr>
            </w:pPr>
          </w:p>
          <w:p w14:paraId="1498877A" w14:textId="77777777" w:rsidR="00D55FDB" w:rsidRPr="00D55FDB" w:rsidRDefault="00D55FDB" w:rsidP="00D55FDB">
            <w:pPr>
              <w:rPr>
                <w:rFonts w:ascii="Times New Roman" w:hAnsi="Times New Roman" w:cs="Times New Roman"/>
                <w:sz w:val="24"/>
                <w:szCs w:val="24"/>
                <w:lang w:val="lt-LT"/>
              </w:rPr>
            </w:pPr>
          </w:p>
          <w:p w14:paraId="106EC286" w14:textId="77777777" w:rsidR="00D55FDB" w:rsidRPr="00D55FDB" w:rsidRDefault="00D55FDB" w:rsidP="00D55FDB">
            <w:pPr>
              <w:rPr>
                <w:rFonts w:ascii="Times New Roman" w:hAnsi="Times New Roman" w:cs="Times New Roman"/>
                <w:sz w:val="24"/>
                <w:szCs w:val="24"/>
                <w:lang w:val="lt-LT"/>
              </w:rPr>
            </w:pPr>
          </w:p>
          <w:p w14:paraId="3FA7B583" w14:textId="77777777" w:rsidR="00D55FDB" w:rsidRPr="00D55FDB" w:rsidRDefault="00D55FDB" w:rsidP="00D55FDB">
            <w:pPr>
              <w:rPr>
                <w:rFonts w:ascii="Times New Roman" w:hAnsi="Times New Roman" w:cs="Times New Roman"/>
                <w:sz w:val="24"/>
                <w:szCs w:val="24"/>
                <w:lang w:val="lt-LT"/>
              </w:rPr>
            </w:pPr>
          </w:p>
          <w:p w14:paraId="1D54E6D4" w14:textId="77777777" w:rsidR="00D55FDB" w:rsidRPr="00D55FDB" w:rsidRDefault="00D55FDB" w:rsidP="00D55FDB">
            <w:pPr>
              <w:rPr>
                <w:rFonts w:ascii="Times New Roman" w:hAnsi="Times New Roman" w:cs="Times New Roman"/>
                <w:sz w:val="24"/>
                <w:szCs w:val="24"/>
                <w:lang w:val="lt-LT"/>
              </w:rPr>
            </w:pPr>
          </w:p>
          <w:p w14:paraId="633D6511" w14:textId="77777777" w:rsidR="00D55FDB" w:rsidRPr="00D55FDB" w:rsidRDefault="00D55FDB" w:rsidP="00D55FDB">
            <w:pPr>
              <w:rPr>
                <w:rFonts w:ascii="Times New Roman" w:hAnsi="Times New Roman" w:cs="Times New Roman"/>
                <w:sz w:val="24"/>
                <w:szCs w:val="24"/>
                <w:lang w:val="lt-LT"/>
              </w:rPr>
            </w:pPr>
          </w:p>
          <w:p w14:paraId="52890662" w14:textId="77777777" w:rsidR="00D55FDB" w:rsidRPr="00D55FDB" w:rsidRDefault="00D55FDB" w:rsidP="00D55FDB">
            <w:pPr>
              <w:rPr>
                <w:rFonts w:ascii="Times New Roman" w:hAnsi="Times New Roman" w:cs="Times New Roman"/>
                <w:sz w:val="24"/>
                <w:szCs w:val="24"/>
                <w:lang w:val="lt-LT"/>
              </w:rPr>
            </w:pPr>
          </w:p>
          <w:p w14:paraId="7CA32E45" w14:textId="77777777" w:rsidR="00D55FDB" w:rsidRPr="00D55FDB" w:rsidRDefault="00D55FDB" w:rsidP="00D55FDB">
            <w:pPr>
              <w:rPr>
                <w:rFonts w:ascii="Times New Roman" w:hAnsi="Times New Roman" w:cs="Times New Roman"/>
                <w:sz w:val="24"/>
                <w:szCs w:val="24"/>
                <w:lang w:val="lt-LT"/>
              </w:rPr>
            </w:pPr>
          </w:p>
          <w:p w14:paraId="0F886DB7" w14:textId="77777777" w:rsidR="00D55FDB" w:rsidRPr="00D55FDB" w:rsidRDefault="00D55FDB" w:rsidP="00D55FDB">
            <w:pPr>
              <w:rPr>
                <w:rFonts w:ascii="Times New Roman" w:hAnsi="Times New Roman" w:cs="Times New Roman"/>
                <w:sz w:val="24"/>
                <w:szCs w:val="24"/>
                <w:lang w:val="lt-LT"/>
              </w:rPr>
            </w:pPr>
          </w:p>
          <w:p w14:paraId="2B42FD2F" w14:textId="77777777" w:rsidR="00D55FDB" w:rsidRPr="00D55FDB" w:rsidRDefault="00D55FDB" w:rsidP="00D55FDB">
            <w:pPr>
              <w:rPr>
                <w:rFonts w:ascii="Times New Roman" w:hAnsi="Times New Roman" w:cs="Times New Roman"/>
                <w:sz w:val="24"/>
                <w:szCs w:val="24"/>
                <w:lang w:val="lt-LT"/>
              </w:rPr>
            </w:pPr>
          </w:p>
          <w:p w14:paraId="152795BC" w14:textId="77777777" w:rsidR="00D55FDB" w:rsidRPr="00D55FDB" w:rsidRDefault="00D55FDB" w:rsidP="00D55FDB">
            <w:pPr>
              <w:rPr>
                <w:rFonts w:ascii="Times New Roman" w:hAnsi="Times New Roman" w:cs="Times New Roman"/>
                <w:sz w:val="24"/>
                <w:szCs w:val="24"/>
                <w:lang w:val="lt-LT"/>
              </w:rPr>
            </w:pPr>
          </w:p>
          <w:p w14:paraId="0A777A80" w14:textId="77777777" w:rsidR="00D55FDB" w:rsidRPr="00D55FDB" w:rsidRDefault="00D55FDB" w:rsidP="00D55FDB">
            <w:pPr>
              <w:rPr>
                <w:rFonts w:ascii="Times New Roman" w:hAnsi="Times New Roman" w:cs="Times New Roman"/>
                <w:sz w:val="24"/>
                <w:szCs w:val="24"/>
                <w:lang w:val="lt-LT"/>
              </w:rPr>
            </w:pPr>
          </w:p>
          <w:p w14:paraId="26697456" w14:textId="77777777" w:rsidR="00D55FDB" w:rsidRPr="00D55FDB" w:rsidRDefault="00D55FDB" w:rsidP="00D55FDB">
            <w:pPr>
              <w:rPr>
                <w:rFonts w:ascii="Times New Roman" w:hAnsi="Times New Roman" w:cs="Times New Roman"/>
                <w:sz w:val="24"/>
                <w:szCs w:val="24"/>
                <w:lang w:val="lt-LT"/>
              </w:rPr>
            </w:pPr>
          </w:p>
          <w:p w14:paraId="51A05A10" w14:textId="77777777" w:rsidR="00D55FDB" w:rsidRPr="00D55FDB" w:rsidRDefault="00D55FDB" w:rsidP="00D55FDB">
            <w:pPr>
              <w:rPr>
                <w:rFonts w:ascii="Times New Roman" w:hAnsi="Times New Roman" w:cs="Times New Roman"/>
                <w:sz w:val="24"/>
                <w:szCs w:val="24"/>
                <w:lang w:val="lt-LT"/>
              </w:rPr>
            </w:pPr>
          </w:p>
          <w:p w14:paraId="247053DD" w14:textId="77777777" w:rsidR="00D55FDB" w:rsidRDefault="00D55FDB" w:rsidP="00D55FDB">
            <w:pPr>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15BE5971" w14:textId="77777777" w:rsidR="00077935" w:rsidRDefault="00077935" w:rsidP="00D55FDB">
            <w:pPr>
              <w:rPr>
                <w:rFonts w:ascii="Times New Roman" w:hAnsi="Times New Roman" w:cs="Times New Roman"/>
                <w:sz w:val="24"/>
                <w:szCs w:val="24"/>
                <w:lang w:val="lt-LT"/>
              </w:rPr>
            </w:pPr>
          </w:p>
          <w:p w14:paraId="5BAC8CA1" w14:textId="77777777" w:rsidR="00077935" w:rsidRDefault="00077935" w:rsidP="00D55FDB">
            <w:pPr>
              <w:rPr>
                <w:rFonts w:ascii="Times New Roman" w:hAnsi="Times New Roman" w:cs="Times New Roman"/>
                <w:sz w:val="24"/>
                <w:szCs w:val="24"/>
                <w:lang w:val="lt-LT"/>
              </w:rPr>
            </w:pPr>
          </w:p>
          <w:p w14:paraId="46E1A188" w14:textId="77777777" w:rsidR="00077935" w:rsidRDefault="00077935" w:rsidP="00D55FDB">
            <w:pPr>
              <w:rPr>
                <w:rFonts w:ascii="Times New Roman" w:hAnsi="Times New Roman" w:cs="Times New Roman"/>
                <w:sz w:val="24"/>
                <w:szCs w:val="24"/>
                <w:lang w:val="lt-LT"/>
              </w:rPr>
            </w:pPr>
          </w:p>
          <w:p w14:paraId="3FA1528A" w14:textId="77777777" w:rsidR="00077935" w:rsidRDefault="00077935" w:rsidP="00D55FDB">
            <w:pPr>
              <w:rPr>
                <w:rFonts w:ascii="Times New Roman" w:hAnsi="Times New Roman" w:cs="Times New Roman"/>
                <w:sz w:val="24"/>
                <w:szCs w:val="24"/>
                <w:lang w:val="lt-LT"/>
              </w:rPr>
            </w:pPr>
          </w:p>
          <w:p w14:paraId="2F807967" w14:textId="77777777" w:rsidR="00077935" w:rsidRDefault="00077935" w:rsidP="00D55FDB">
            <w:pPr>
              <w:rPr>
                <w:rFonts w:ascii="Times New Roman" w:hAnsi="Times New Roman" w:cs="Times New Roman"/>
                <w:sz w:val="24"/>
                <w:szCs w:val="24"/>
                <w:lang w:val="lt-LT"/>
              </w:rPr>
            </w:pPr>
          </w:p>
          <w:p w14:paraId="1310FF88" w14:textId="77777777" w:rsidR="00077935" w:rsidRDefault="00077935" w:rsidP="00D55FDB">
            <w:pPr>
              <w:rPr>
                <w:rFonts w:ascii="Times New Roman" w:hAnsi="Times New Roman" w:cs="Times New Roman"/>
                <w:sz w:val="24"/>
                <w:szCs w:val="24"/>
                <w:lang w:val="lt-LT"/>
              </w:rPr>
            </w:pPr>
          </w:p>
          <w:p w14:paraId="25FC9CCF" w14:textId="77777777" w:rsidR="00077935" w:rsidRDefault="00077935" w:rsidP="00D55FDB">
            <w:pPr>
              <w:rPr>
                <w:rFonts w:ascii="Times New Roman" w:hAnsi="Times New Roman" w:cs="Times New Roman"/>
                <w:sz w:val="24"/>
                <w:szCs w:val="24"/>
                <w:lang w:val="lt-LT"/>
              </w:rPr>
            </w:pPr>
          </w:p>
          <w:p w14:paraId="301438EA" w14:textId="77777777" w:rsidR="00077935" w:rsidRDefault="00077935" w:rsidP="00D55FDB">
            <w:pPr>
              <w:rPr>
                <w:rFonts w:ascii="Times New Roman" w:hAnsi="Times New Roman" w:cs="Times New Roman"/>
                <w:sz w:val="24"/>
                <w:szCs w:val="24"/>
                <w:lang w:val="lt-LT"/>
              </w:rPr>
            </w:pPr>
          </w:p>
          <w:p w14:paraId="29BEE799" w14:textId="77777777" w:rsidR="003C472D" w:rsidRDefault="003C472D" w:rsidP="00D55FDB">
            <w:pPr>
              <w:rPr>
                <w:rFonts w:ascii="Times New Roman" w:hAnsi="Times New Roman" w:cs="Times New Roman"/>
                <w:sz w:val="24"/>
                <w:szCs w:val="24"/>
                <w:lang w:val="lt-LT"/>
              </w:rPr>
            </w:pPr>
          </w:p>
          <w:p w14:paraId="43F98C2D" w14:textId="019E1CAE" w:rsidR="00077935" w:rsidRPr="00D55FDB" w:rsidRDefault="00077935" w:rsidP="00D55FDB">
            <w:pPr>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E22494" w:rsidRPr="00B50D6C" w14:paraId="6C741243" w14:textId="77777777" w:rsidTr="002C1EF4">
        <w:tc>
          <w:tcPr>
            <w:tcW w:w="2552" w:type="dxa"/>
          </w:tcPr>
          <w:p w14:paraId="425A9211" w14:textId="2A707FA3" w:rsidR="00E22494" w:rsidRPr="00B50D6C" w:rsidRDefault="00E22494" w:rsidP="002C1EF4">
            <w:pPr>
              <w:pStyle w:val="ListParagraph"/>
              <w:ind w:left="0"/>
              <w:jc w:val="both"/>
              <w:rPr>
                <w:rFonts w:eastAsia="Calibri"/>
                <w:b/>
                <w:bCs/>
                <w:i/>
                <w:iCs/>
              </w:rPr>
            </w:pPr>
            <w:r w:rsidRPr="00B50D6C">
              <w:rPr>
                <w:rFonts w:eastAsia="Arial Unicode MS"/>
                <w:b/>
                <w:bCs/>
                <w:color w:val="000000"/>
                <w:bdr w:val="nil"/>
              </w:rPr>
              <w:lastRenderedPageBreak/>
              <w:t>3.</w:t>
            </w:r>
            <w:r w:rsidR="0025686C">
              <w:rPr>
                <w:rFonts w:eastAsia="Arial Unicode MS"/>
                <w:b/>
                <w:bCs/>
                <w:color w:val="000000"/>
                <w:bdr w:val="nil"/>
              </w:rPr>
              <w:t>4</w:t>
            </w:r>
            <w:r w:rsidRPr="00B50D6C">
              <w:rPr>
                <w:rFonts w:eastAsia="Arial Unicode MS"/>
                <w:b/>
                <w:bCs/>
                <w:color w:val="000000"/>
                <w:bdr w:val="nil"/>
              </w:rPr>
              <w:t>. Atsiskaitymo su Tiekėju terminas</w:t>
            </w:r>
          </w:p>
        </w:tc>
        <w:tc>
          <w:tcPr>
            <w:tcW w:w="5103" w:type="dxa"/>
            <w:gridSpan w:val="2"/>
          </w:tcPr>
          <w:p w14:paraId="27A27137" w14:textId="388538C5" w:rsidR="00C03395" w:rsidRPr="00B50D6C" w:rsidRDefault="00A301E6" w:rsidP="00A301E6">
            <w:pPr>
              <w:spacing w:after="0" w:line="240" w:lineRule="auto"/>
              <w:jc w:val="both"/>
              <w:rPr>
                <w:rFonts w:ascii="Times New Roman" w:hAnsi="Times New Roman" w:cs="Times New Roman"/>
                <w:sz w:val="24"/>
                <w:szCs w:val="24"/>
                <w:lang w:val="lt-LT"/>
              </w:rPr>
            </w:pPr>
            <w:r>
              <w:rPr>
                <w:rFonts w:ascii="Times New Roman" w:eastAsia="Times New Roman" w:hAnsi="Times New Roman" w:cs="Times New Roman"/>
                <w:sz w:val="24"/>
                <w:szCs w:val="24"/>
                <w:lang w:val="lt-LT"/>
              </w:rPr>
              <w:t>N</w:t>
            </w:r>
            <w:r w:rsidRPr="00A3578D">
              <w:rPr>
                <w:rFonts w:ascii="Times New Roman" w:eastAsia="Times New Roman" w:hAnsi="Times New Roman" w:cs="Times New Roman"/>
                <w:sz w:val="24"/>
                <w:szCs w:val="24"/>
                <w:lang w:val="lt-LT"/>
              </w:rPr>
              <w:t xml:space="preserve">e vėliau kaip per 30 (trisdešimt) </w:t>
            </w:r>
            <w:r>
              <w:rPr>
                <w:rFonts w:ascii="Times New Roman" w:eastAsia="Times New Roman" w:hAnsi="Times New Roman" w:cs="Times New Roman"/>
                <w:sz w:val="24"/>
                <w:szCs w:val="24"/>
                <w:lang w:val="lt-LT"/>
              </w:rPr>
              <w:t xml:space="preserve">kalendorinių </w:t>
            </w:r>
            <w:r w:rsidRPr="00A3578D">
              <w:rPr>
                <w:rFonts w:ascii="Times New Roman" w:eastAsia="Times New Roman" w:hAnsi="Times New Roman" w:cs="Times New Roman"/>
                <w:sz w:val="24"/>
                <w:szCs w:val="24"/>
                <w:lang w:val="lt-LT"/>
              </w:rPr>
              <w:t>dienų nuo paslaugų perdavimo–priėmimo akto pasirašymo ir teisingos PVM sąskaitos faktūros/sąskaitos faktūros gavimo dienos.</w:t>
            </w:r>
          </w:p>
        </w:tc>
        <w:tc>
          <w:tcPr>
            <w:tcW w:w="1843" w:type="dxa"/>
          </w:tcPr>
          <w:p w14:paraId="1DDE190F" w14:textId="6C7EDFF0"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002C1EF4">
        <w:tc>
          <w:tcPr>
            <w:tcW w:w="2552" w:type="dxa"/>
          </w:tcPr>
          <w:p w14:paraId="3BED8EEC" w14:textId="38DD6436" w:rsidR="00E22494" w:rsidRPr="00B50D6C"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sidR="0025686C">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 xml:space="preserve"> 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w:t>
            </w:r>
            <w:r w:rsidR="00ED5BB5">
              <w:rPr>
                <w:rFonts w:ascii="Times New Roman" w:eastAsia="Arial Unicode MS" w:hAnsi="Times New Roman" w:cs="Times New Roman"/>
                <w:b/>
                <w:bCs/>
                <w:color w:val="000000" w:themeColor="text1"/>
                <w:sz w:val="24"/>
                <w:szCs w:val="24"/>
                <w:lang w:val="lt-LT"/>
              </w:rPr>
              <w:t xml:space="preserve"> </w:t>
            </w:r>
            <w:r w:rsidR="66D1D255"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38ECCF79" w:rsidR="0025686C" w:rsidRPr="00024AC9" w:rsidRDefault="169BA71B" w:rsidP="00024AC9">
            <w:pPr>
              <w:spacing w:after="0" w:line="240" w:lineRule="auto"/>
              <w:jc w:val="both"/>
              <w:rPr>
                <w:rFonts w:ascii="Times New Roman" w:eastAsia="Arial Unicode MS" w:hAnsi="Times New Roman" w:cs="Times New Roman"/>
                <w:color w:val="00B050"/>
                <w:sz w:val="24"/>
                <w:szCs w:val="24"/>
                <w:lang w:val="lt-LT" w:eastAsia="lt-LT"/>
              </w:rPr>
            </w:pPr>
            <w:r w:rsidRPr="00B50D6C">
              <w:rPr>
                <w:rFonts w:ascii="Times New Roman" w:eastAsia="Arial Unicode MS" w:hAnsi="Times New Roman" w:cs="Times New Roman"/>
                <w:sz w:val="24"/>
                <w:szCs w:val="24"/>
                <w:bdr w:val="nil"/>
                <w:lang w:val="lt-LT" w:eastAsia="lt-LT"/>
              </w:rPr>
              <w:t xml:space="preserve">Netaikoma </w:t>
            </w:r>
          </w:p>
        </w:tc>
        <w:tc>
          <w:tcPr>
            <w:tcW w:w="1843" w:type="dxa"/>
          </w:tcPr>
          <w:p w14:paraId="061CC737" w14:textId="4E93153B"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002C1EF4">
        <w:tc>
          <w:tcPr>
            <w:tcW w:w="2552" w:type="dxa"/>
          </w:tcPr>
          <w:p w14:paraId="202C9894" w14:textId="205A36D9" w:rsidR="002C109D" w:rsidRPr="00B50D6C"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25686C">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24514853" w14:textId="77777777" w:rsidR="009B0106" w:rsidRDefault="00EB570B"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p>
          <w:p w14:paraId="69E62514" w14:textId="7283C968" w:rsidR="002C109D" w:rsidRPr="007B44C7" w:rsidRDefault="057D04A5" w:rsidP="002C1EF4">
            <w:pPr>
              <w:spacing w:after="0" w:line="240" w:lineRule="auto"/>
              <w:jc w:val="both"/>
              <w:rPr>
                <w:rFonts w:ascii="Times New Roman" w:eastAsia="Arial Unicode MS" w:hAnsi="Times New Roman" w:cs="Times New Roman"/>
                <w:color w:val="00B050"/>
                <w:sz w:val="24"/>
                <w:szCs w:val="24"/>
                <w:lang w:val="lt-LT" w:eastAsia="lt-LT"/>
              </w:rPr>
            </w:pPr>
            <w:r w:rsidRPr="00B50D6C">
              <w:rPr>
                <w:rFonts w:ascii="Times New Roman" w:eastAsia="Calibri" w:hAnsi="Times New Roman" w:cs="Times New Roman"/>
                <w:sz w:val="24"/>
                <w:szCs w:val="24"/>
                <w:lang w:val="lt-LT"/>
              </w:rPr>
              <w:t xml:space="preserve"> </w:t>
            </w:r>
            <w:r w:rsidR="002C109D" w:rsidRPr="00B50D6C">
              <w:rPr>
                <w:rFonts w:ascii="Times New Roman" w:eastAsia="Times New Roman" w:hAnsi="Times New Roman" w:cs="Times New Roman"/>
                <w:i/>
                <w:iCs/>
                <w:sz w:val="24"/>
                <w:szCs w:val="24"/>
                <w:lang w:val="lt-LT" w:eastAsia="lt-LT"/>
              </w:rPr>
              <w:t xml:space="preserve"> </w:t>
            </w:r>
          </w:p>
        </w:tc>
        <w:tc>
          <w:tcPr>
            <w:tcW w:w="1843" w:type="dxa"/>
          </w:tcPr>
          <w:p w14:paraId="3D295CC3" w14:textId="2C53EC72" w:rsidR="002C109D" w:rsidRPr="00B50D6C" w:rsidRDefault="002C109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sidR="008D1CC0">
              <w:rPr>
                <w:rFonts w:ascii="Times New Roman" w:hAnsi="Times New Roman" w:cs="Times New Roman"/>
                <w:sz w:val="24"/>
                <w:szCs w:val="24"/>
                <w:lang w:val="lt-LT"/>
              </w:rPr>
              <w:t>20</w:t>
            </w:r>
            <w:r w:rsidR="00A46BB8">
              <w:rPr>
                <w:rFonts w:ascii="Times New Roman" w:hAnsi="Times New Roman" w:cs="Times New Roman"/>
                <w:sz w:val="24"/>
                <w:szCs w:val="24"/>
                <w:lang w:val="lt-LT"/>
              </w:rPr>
              <w:t>.</w:t>
            </w:r>
          </w:p>
        </w:tc>
      </w:tr>
      <w:tr w:rsidR="002C109D" w:rsidRPr="00B50D6C" w14:paraId="505F4B7C" w14:textId="77777777" w:rsidTr="008B0270">
        <w:tc>
          <w:tcPr>
            <w:tcW w:w="9498" w:type="dxa"/>
            <w:gridSpan w:val="4"/>
          </w:tcPr>
          <w:p w14:paraId="7731E65C" w14:textId="56008B07" w:rsidR="002C109D" w:rsidRPr="00B50D6C" w:rsidRDefault="002C109D" w:rsidP="002C1EF4">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E04419" w:rsidRPr="00B50D6C" w14:paraId="56C78478" w14:textId="77777777" w:rsidTr="008B0270">
        <w:tc>
          <w:tcPr>
            <w:tcW w:w="9498" w:type="dxa"/>
            <w:gridSpan w:val="4"/>
          </w:tcPr>
          <w:p w14:paraId="2D0FEB6D" w14:textId="39F5F7CD" w:rsidR="00E04419" w:rsidRPr="00B50D6C" w:rsidRDefault="7968DB42" w:rsidP="002C1EF4">
            <w:pPr>
              <w:spacing w:after="0" w:line="240" w:lineRule="auto"/>
              <w:jc w:val="both"/>
              <w:rPr>
                <w:rFonts w:ascii="Times New Roman" w:eastAsia="Calibri" w:hAnsi="Times New Roman" w:cs="Times New Roman"/>
                <w:i/>
                <w:iCs/>
                <w:sz w:val="24"/>
                <w:szCs w:val="24"/>
                <w:lang w:val="lt-LT"/>
              </w:rPr>
            </w:pPr>
            <w:r w:rsidRPr="00B50D6C">
              <w:rPr>
                <w:rFonts w:ascii="Times New Roman" w:eastAsia="Calibri" w:hAnsi="Times New Roman" w:cs="Times New Roman"/>
                <w:sz w:val="24"/>
                <w:szCs w:val="24"/>
                <w:lang w:val="lt-LT"/>
              </w:rPr>
              <w:t xml:space="preserve">Reikalaujamas </w:t>
            </w:r>
            <w:r w:rsidR="000F680D" w:rsidRPr="00B50D6C">
              <w:rPr>
                <w:rFonts w:ascii="Times New Roman" w:eastAsia="Calibri" w:hAnsi="Times New Roman" w:cs="Times New Roman"/>
                <w:sz w:val="24"/>
                <w:szCs w:val="24"/>
                <w:lang w:val="lt-LT"/>
              </w:rPr>
              <w:t>papildomas s</w:t>
            </w:r>
            <w:r w:rsidRPr="00B50D6C">
              <w:rPr>
                <w:rFonts w:ascii="Times New Roman" w:eastAsia="Calibri" w:hAnsi="Times New Roman" w:cs="Times New Roman"/>
                <w:sz w:val="24"/>
                <w:szCs w:val="24"/>
                <w:lang w:val="lt-LT"/>
              </w:rPr>
              <w:t>utarties įvykdymo užtikrinimas:</w:t>
            </w:r>
          </w:p>
        </w:tc>
      </w:tr>
      <w:tr w:rsidR="00886B8D" w:rsidRPr="00B50D6C" w14:paraId="374B1D27" w14:textId="77777777" w:rsidTr="002C1EF4">
        <w:tc>
          <w:tcPr>
            <w:tcW w:w="2552" w:type="dxa"/>
          </w:tcPr>
          <w:p w14:paraId="6E671CB9" w14:textId="1A5B9B0F" w:rsidR="00886B8D" w:rsidRPr="00B50D6C" w:rsidRDefault="0035138F" w:rsidP="0035138F">
            <w:pPr>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4.1. </w:t>
            </w:r>
            <w:r w:rsidR="00886B8D" w:rsidRPr="00B50D6C">
              <w:rPr>
                <w:rFonts w:ascii="Times New Roman" w:hAnsi="Times New Roman" w:cs="Times New Roman"/>
                <w:b/>
                <w:bCs/>
                <w:sz w:val="24"/>
                <w:szCs w:val="24"/>
                <w:lang w:val="lt-LT"/>
              </w:rPr>
              <w:t>Sutarties įvykdymo užtikrinimo būdas</w:t>
            </w:r>
          </w:p>
        </w:tc>
        <w:tc>
          <w:tcPr>
            <w:tcW w:w="5103" w:type="dxa"/>
            <w:gridSpan w:val="2"/>
          </w:tcPr>
          <w:p w14:paraId="66B721F6" w14:textId="50999E10" w:rsidR="00AA2F95" w:rsidRDefault="00886B8D"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Užtikrinimo būdas, apimantis netesybų mokėjimą:</w:t>
            </w:r>
            <w:r w:rsidRPr="00B50D6C">
              <w:rPr>
                <w:rFonts w:ascii="Times New Roman" w:hAnsi="Times New Roman" w:cs="Times New Roman"/>
                <w:i/>
                <w:iCs/>
                <w:color w:val="FF0000"/>
                <w:sz w:val="24"/>
                <w:szCs w:val="24"/>
                <w:lang w:val="lt-LT"/>
              </w:rPr>
              <w:t xml:space="preserve"> </w:t>
            </w:r>
            <w:r w:rsidRPr="00AA2F95">
              <w:rPr>
                <w:rFonts w:ascii="Times New Roman" w:hAnsi="Times New Roman" w:cs="Times New Roman"/>
                <w:sz w:val="24"/>
                <w:szCs w:val="24"/>
                <w:lang w:val="lt-LT"/>
              </w:rPr>
              <w:t>Banko</w:t>
            </w:r>
            <w:r w:rsidR="0001215C">
              <w:rPr>
                <w:rFonts w:ascii="Times New Roman" w:hAnsi="Times New Roman" w:cs="Times New Roman"/>
                <w:sz w:val="24"/>
                <w:szCs w:val="24"/>
                <w:lang w:val="lt-LT"/>
              </w:rPr>
              <w:t xml:space="preserve"> ar kredito unijos</w:t>
            </w:r>
            <w:r w:rsidRPr="00AA2F95">
              <w:rPr>
                <w:rFonts w:ascii="Times New Roman" w:hAnsi="Times New Roman" w:cs="Times New Roman"/>
                <w:sz w:val="24"/>
                <w:szCs w:val="24"/>
                <w:lang w:val="lt-LT"/>
              </w:rPr>
              <w:t xml:space="preserve"> garantija</w:t>
            </w:r>
            <w:r w:rsidR="0001215C">
              <w:rPr>
                <w:rFonts w:ascii="Times New Roman" w:hAnsi="Times New Roman" w:cs="Times New Roman"/>
                <w:sz w:val="24"/>
                <w:szCs w:val="24"/>
                <w:lang w:val="lt-LT"/>
              </w:rPr>
              <w:t xml:space="preserve"> arba </w:t>
            </w:r>
            <w:r w:rsidRPr="00AA2F95">
              <w:rPr>
                <w:rFonts w:ascii="Times New Roman" w:hAnsi="Times New Roman" w:cs="Times New Roman"/>
                <w:sz w:val="24"/>
                <w:szCs w:val="24"/>
                <w:lang w:val="lt-LT"/>
              </w:rPr>
              <w:t xml:space="preserve">Draudimo </w:t>
            </w:r>
            <w:r w:rsidRPr="00AA2F95">
              <w:rPr>
                <w:rFonts w:ascii="Times New Roman" w:hAnsi="Times New Roman" w:cs="Times New Roman"/>
                <w:sz w:val="24"/>
                <w:szCs w:val="24"/>
                <w:lang w:val="lt-LT"/>
              </w:rPr>
              <w:lastRenderedPageBreak/>
              <w:t>bendrovės laidavimo draudimo raštas su polisu</w:t>
            </w:r>
            <w:r w:rsidR="00EA4D0C" w:rsidRPr="00AA2F95">
              <w:rPr>
                <w:rFonts w:ascii="Times New Roman" w:hAnsi="Times New Roman" w:cs="Times New Roman"/>
                <w:sz w:val="24"/>
                <w:szCs w:val="24"/>
                <w:lang w:val="lt-LT"/>
              </w:rPr>
              <w:t xml:space="preserve"> (kartu su mokėjimo patvirtinimu)</w:t>
            </w:r>
            <w:r w:rsidR="00AA2F95">
              <w:rPr>
                <w:rFonts w:ascii="Times New Roman" w:hAnsi="Times New Roman" w:cs="Times New Roman"/>
                <w:sz w:val="24"/>
                <w:szCs w:val="24"/>
                <w:lang w:val="lt-LT"/>
              </w:rPr>
              <w:t>.</w:t>
            </w:r>
          </w:p>
          <w:p w14:paraId="575F7487" w14:textId="69BF3091" w:rsidR="00886B8D" w:rsidRPr="00B50D6C" w:rsidRDefault="00886B8D" w:rsidP="002C1EF4">
            <w:pPr>
              <w:spacing w:after="0" w:line="240" w:lineRule="auto"/>
              <w:jc w:val="both"/>
              <w:rPr>
                <w:rFonts w:ascii="Times New Roman" w:hAnsi="Times New Roman" w:cs="Times New Roman"/>
                <w:i/>
                <w:iCs/>
                <w:color w:val="FF0000"/>
                <w:sz w:val="24"/>
                <w:szCs w:val="24"/>
                <w:highlight w:val="lightGray"/>
                <w:lang w:val="lt-LT"/>
              </w:rPr>
            </w:pPr>
            <w:r w:rsidRPr="00AA2F95">
              <w:rPr>
                <w:rFonts w:ascii="Times New Roman" w:hAnsi="Times New Roman" w:cs="Times New Roman"/>
                <w:i/>
                <w:iCs/>
                <w:sz w:val="24"/>
                <w:szCs w:val="24"/>
                <w:lang w:val="lt-LT"/>
              </w:rPr>
              <w:t xml:space="preserve"> </w:t>
            </w:r>
          </w:p>
          <w:p w14:paraId="34979A91" w14:textId="740E8FCA" w:rsidR="00886B8D" w:rsidRPr="002068FE" w:rsidRDefault="00F25603" w:rsidP="002C1EF4">
            <w:pPr>
              <w:spacing w:after="0" w:line="240" w:lineRule="auto"/>
              <w:jc w:val="both"/>
              <w:rPr>
                <w:rFonts w:ascii="Times New Roman" w:hAnsi="Times New Roman" w:cs="Times New Roman"/>
                <w:color w:val="000000" w:themeColor="text1"/>
                <w:sz w:val="24"/>
                <w:szCs w:val="24"/>
                <w:highlight w:val="lightGray"/>
                <w:lang w:val="lt-LT"/>
              </w:rPr>
            </w:pPr>
            <w:r w:rsidRPr="00BF30E4">
              <w:rPr>
                <w:rFonts w:ascii="Times New Roman" w:hAnsi="Times New Roman" w:cs="Times New Roman"/>
                <w:color w:val="000000" w:themeColor="text1"/>
                <w:sz w:val="24"/>
                <w:szCs w:val="24"/>
                <w:lang w:val="lt-LT"/>
              </w:rPr>
              <w:t>Užsakovas gali pasinaudoti Sutarties įvykdymo užtikrinimu, esant bet kuriai iš Bendrųjų sutarties sąlygų 7.16 punkte nurodytų aplinkybių, įskaitant jei dėl Tiekėjo veiksmų (veikimo ar neveikimo) Užsakovas patyrė nuostolius (įskaitant, bet neapribojant, papildomas išlaidas, negautas pajamas ar kitus tiesioginius ir netiesioginius nuostolius, delspinigius ir (arba) baudas.</w:t>
            </w:r>
          </w:p>
        </w:tc>
        <w:tc>
          <w:tcPr>
            <w:tcW w:w="1843" w:type="dxa"/>
            <w:vMerge w:val="restart"/>
          </w:tcPr>
          <w:p w14:paraId="40F58DB5" w14:textId="6AAC5736" w:rsidR="00886B8D" w:rsidRPr="00B50D6C" w:rsidRDefault="00886B8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7</w:t>
            </w:r>
            <w:r>
              <w:rPr>
                <w:rFonts w:ascii="Times New Roman" w:hAnsi="Times New Roman" w:cs="Times New Roman"/>
                <w:sz w:val="24"/>
                <w:szCs w:val="24"/>
                <w:lang w:val="lt-LT"/>
              </w:rPr>
              <w:t xml:space="preserve"> </w:t>
            </w:r>
            <w:r w:rsidR="0035138F">
              <w:rPr>
                <w:rFonts w:ascii="Times New Roman" w:hAnsi="Times New Roman" w:cs="Times New Roman"/>
                <w:sz w:val="24"/>
                <w:szCs w:val="24"/>
                <w:lang w:val="lt-LT"/>
              </w:rPr>
              <w:t xml:space="preserve"> s</w:t>
            </w:r>
            <w:r>
              <w:rPr>
                <w:rFonts w:ascii="Times New Roman" w:hAnsi="Times New Roman" w:cs="Times New Roman"/>
                <w:sz w:val="24"/>
                <w:szCs w:val="24"/>
                <w:lang w:val="lt-LT"/>
              </w:rPr>
              <w:t>kyrius</w:t>
            </w:r>
          </w:p>
          <w:p w14:paraId="274A3E0F" w14:textId="76F9746B" w:rsidR="00886B8D" w:rsidRPr="00B50D6C" w:rsidRDefault="00886B8D" w:rsidP="002C1EF4">
            <w:pPr>
              <w:spacing w:after="0" w:line="240" w:lineRule="auto"/>
              <w:rPr>
                <w:rFonts w:ascii="Times New Roman" w:hAnsi="Times New Roman" w:cs="Times New Roman"/>
                <w:sz w:val="24"/>
                <w:szCs w:val="24"/>
                <w:lang w:val="lt-LT"/>
              </w:rPr>
            </w:pPr>
          </w:p>
          <w:p w14:paraId="663B8F1A" w14:textId="642D06C0" w:rsidR="00886B8D" w:rsidRPr="00B50D6C" w:rsidRDefault="00886B8D" w:rsidP="002C1EF4">
            <w:pPr>
              <w:spacing w:after="0" w:line="240" w:lineRule="auto"/>
              <w:rPr>
                <w:rFonts w:ascii="Times New Roman" w:hAnsi="Times New Roman" w:cs="Times New Roman"/>
                <w:sz w:val="24"/>
                <w:szCs w:val="24"/>
                <w:lang w:val="lt-LT"/>
              </w:rPr>
            </w:pPr>
          </w:p>
          <w:p w14:paraId="37118C96" w14:textId="15783536"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B50D6C" w14:paraId="0ABC08D4" w14:textId="77777777" w:rsidTr="002C1EF4">
        <w:tc>
          <w:tcPr>
            <w:tcW w:w="2552" w:type="dxa"/>
          </w:tcPr>
          <w:p w14:paraId="58569A30" w14:textId="675E7B7F" w:rsidR="00886B8D" w:rsidRPr="00B50D6C" w:rsidRDefault="00886B8D" w:rsidP="0035138F">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 xml:space="preserve">4.2. Sutarties įvykdymo užtikrinimo pateikimo terminas </w:t>
            </w:r>
          </w:p>
        </w:tc>
        <w:tc>
          <w:tcPr>
            <w:tcW w:w="5103" w:type="dxa"/>
            <w:gridSpan w:val="2"/>
          </w:tcPr>
          <w:p w14:paraId="1CDA9CA8" w14:textId="07B7ACC8" w:rsidR="00886B8D" w:rsidRPr="00B50D6C" w:rsidRDefault="00F10EB4" w:rsidP="002C1EF4">
            <w:pPr>
              <w:autoSpaceDE w:val="0"/>
              <w:autoSpaceDN w:val="0"/>
              <w:adjustRightInd w:val="0"/>
              <w:spacing w:after="0" w:line="240" w:lineRule="auto"/>
              <w:rPr>
                <w:rFonts w:ascii="Times New Roman" w:eastAsia="Times New Roman" w:hAnsi="Times New Roman" w:cs="Times New Roman"/>
                <w:i/>
                <w:iCs/>
                <w:sz w:val="24"/>
                <w:szCs w:val="24"/>
                <w:highlight w:val="lightGray"/>
                <w:lang w:val="lt-LT"/>
              </w:rPr>
            </w:pPr>
            <w:r w:rsidRPr="00D519FC">
              <w:rPr>
                <w:rFonts w:ascii="Times New Roman" w:eastAsia="Arial Unicode MS" w:hAnsi="Times New Roman" w:cs="Times New Roman"/>
                <w:sz w:val="24"/>
                <w:szCs w:val="24"/>
                <w:lang w:val="lt-LT" w:eastAsia="lt-LT"/>
              </w:rPr>
              <w:t>Per 10 (dešimt)</w:t>
            </w:r>
            <w:r w:rsidRPr="00D519FC">
              <w:rPr>
                <w:rFonts w:ascii="Times New Roman" w:eastAsia="Arial Unicode MS" w:hAnsi="Times New Roman" w:cs="Times New Roman"/>
                <w:sz w:val="24"/>
                <w:szCs w:val="24"/>
                <w:bdr w:val="nil"/>
                <w:lang w:val="lt-LT" w:eastAsia="lt-LT"/>
              </w:rPr>
              <w:t xml:space="preserve"> darbo dienų</w:t>
            </w:r>
            <w:r w:rsidRPr="00D519FC">
              <w:rPr>
                <w:rFonts w:ascii="Times New Roman" w:eastAsia="Arial Unicode MS" w:hAnsi="Times New Roman" w:cs="Times New Roman"/>
                <w:sz w:val="24"/>
                <w:szCs w:val="24"/>
                <w:lang w:val="lt-LT" w:eastAsia="lt-LT"/>
              </w:rPr>
              <w:t xml:space="preserve"> </w:t>
            </w:r>
            <w:r w:rsidRPr="00D519FC">
              <w:rPr>
                <w:rFonts w:ascii="Times New Roman" w:eastAsia="Arial Unicode MS" w:hAnsi="Times New Roman" w:cs="Times New Roman"/>
                <w:sz w:val="24"/>
                <w:szCs w:val="24"/>
                <w:bdr w:val="nil"/>
                <w:lang w:val="lt-LT" w:eastAsia="lt-LT"/>
              </w:rPr>
              <w:t>nuo Sutarties pasirašymo dienos.</w:t>
            </w:r>
          </w:p>
        </w:tc>
        <w:tc>
          <w:tcPr>
            <w:tcW w:w="1843" w:type="dxa"/>
            <w:vMerge/>
          </w:tcPr>
          <w:p w14:paraId="09B89F18" w14:textId="13EFABBC"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B50D6C" w14:paraId="64A6873F" w14:textId="77777777" w:rsidTr="002C1EF4">
        <w:tc>
          <w:tcPr>
            <w:tcW w:w="2552" w:type="dxa"/>
          </w:tcPr>
          <w:p w14:paraId="6AAB6DD4" w14:textId="66A6DD76" w:rsidR="00886B8D" w:rsidRPr="00B50D6C" w:rsidRDefault="00886B8D" w:rsidP="0035138F">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4.3. Sutarties įvykdymo užtikrinimo vertės dydis</w:t>
            </w:r>
          </w:p>
        </w:tc>
        <w:tc>
          <w:tcPr>
            <w:tcW w:w="5103" w:type="dxa"/>
            <w:gridSpan w:val="2"/>
          </w:tcPr>
          <w:p w14:paraId="3D97F658" w14:textId="470E7C69" w:rsidR="00886B8D" w:rsidRPr="002068FE" w:rsidRDefault="002068FE" w:rsidP="002C1EF4">
            <w:pPr>
              <w:autoSpaceDE w:val="0"/>
              <w:autoSpaceDN w:val="0"/>
              <w:adjustRightInd w:val="0"/>
              <w:spacing w:after="0" w:line="240" w:lineRule="auto"/>
              <w:jc w:val="both"/>
              <w:rPr>
                <w:rFonts w:ascii="Times New Roman" w:eastAsia="Times New Roman" w:hAnsi="Times New Roman" w:cs="Times New Roman"/>
                <w:iCs/>
                <w:sz w:val="24"/>
                <w:szCs w:val="24"/>
                <w:lang w:val="lt-LT"/>
              </w:rPr>
            </w:pPr>
            <w:r w:rsidRPr="0070223F">
              <w:rPr>
                <w:rFonts w:ascii="Times New Roman" w:eastAsia="Times New Roman" w:hAnsi="Times New Roman" w:cs="Times New Roman"/>
                <w:sz w:val="24"/>
                <w:szCs w:val="24"/>
                <w:lang w:val="lt-LT"/>
              </w:rPr>
              <w:t>3 (trys)</w:t>
            </w:r>
            <w:r w:rsidR="00886B8D" w:rsidRPr="0070223F">
              <w:rPr>
                <w:rFonts w:ascii="Times New Roman" w:eastAsia="Times New Roman" w:hAnsi="Times New Roman" w:cs="Times New Roman"/>
                <w:sz w:val="24"/>
                <w:szCs w:val="24"/>
                <w:lang w:val="lt-LT"/>
              </w:rPr>
              <w:t xml:space="preserve"> proc.</w:t>
            </w:r>
            <w:r w:rsidR="00886B8D" w:rsidRPr="0070223F">
              <w:rPr>
                <w:rFonts w:ascii="Times New Roman" w:eastAsia="Times New Roman" w:hAnsi="Times New Roman" w:cs="Times New Roman"/>
                <w:iCs/>
                <w:sz w:val="24"/>
                <w:szCs w:val="24"/>
                <w:lang w:val="lt-LT"/>
              </w:rPr>
              <w:t xml:space="preserve"> </w:t>
            </w:r>
            <w:r w:rsidR="007F7C79" w:rsidRPr="0070223F">
              <w:rPr>
                <w:rFonts w:ascii="Times New Roman" w:eastAsia="Times New Roman" w:hAnsi="Times New Roman" w:cs="Times New Roman"/>
                <w:iCs/>
                <w:sz w:val="24"/>
                <w:szCs w:val="24"/>
                <w:lang w:val="lt-LT"/>
              </w:rPr>
              <w:t>P</w:t>
            </w:r>
            <w:r w:rsidR="00886B8D" w:rsidRPr="0070223F">
              <w:rPr>
                <w:rFonts w:ascii="Times New Roman" w:eastAsia="Times New Roman" w:hAnsi="Times New Roman" w:cs="Times New Roman"/>
                <w:iCs/>
                <w:sz w:val="24"/>
                <w:szCs w:val="24"/>
                <w:lang w:val="lt-LT"/>
              </w:rPr>
              <w:t>radinės</w:t>
            </w:r>
            <w:r w:rsidR="00886B8D" w:rsidRPr="00B50D6C">
              <w:rPr>
                <w:rFonts w:ascii="Times New Roman" w:eastAsia="Times New Roman" w:hAnsi="Times New Roman" w:cs="Times New Roman"/>
                <w:iCs/>
                <w:sz w:val="24"/>
                <w:szCs w:val="24"/>
                <w:lang w:val="lt-LT"/>
              </w:rPr>
              <w:t xml:space="preserve"> </w:t>
            </w:r>
            <w:r w:rsidR="007F7C79">
              <w:rPr>
                <w:rFonts w:ascii="Times New Roman" w:eastAsia="Times New Roman" w:hAnsi="Times New Roman" w:cs="Times New Roman"/>
                <w:iCs/>
                <w:sz w:val="24"/>
                <w:szCs w:val="24"/>
                <w:lang w:val="lt-LT"/>
              </w:rPr>
              <w:t>s</w:t>
            </w:r>
            <w:r w:rsidR="00886B8D" w:rsidRPr="00B50D6C">
              <w:rPr>
                <w:rFonts w:ascii="Times New Roman" w:eastAsia="Times New Roman" w:hAnsi="Times New Roman" w:cs="Times New Roman"/>
                <w:iCs/>
                <w:sz w:val="24"/>
                <w:szCs w:val="24"/>
                <w:lang w:val="lt-LT"/>
              </w:rPr>
              <w:t xml:space="preserve">utarties vertės. </w:t>
            </w:r>
            <w:r w:rsidR="00886B8D" w:rsidRPr="00B50D6C">
              <w:rPr>
                <w:rFonts w:ascii="Times New Roman" w:eastAsia="Times New Roman" w:hAnsi="Times New Roman" w:cs="Times New Roman"/>
                <w:iCs/>
                <w:sz w:val="24"/>
                <w:szCs w:val="24"/>
                <w:highlight w:val="lightGray"/>
                <w:lang w:val="lt-LT"/>
              </w:rPr>
              <w:t xml:space="preserve"> </w:t>
            </w:r>
          </w:p>
        </w:tc>
        <w:tc>
          <w:tcPr>
            <w:tcW w:w="1843" w:type="dxa"/>
            <w:vMerge/>
          </w:tcPr>
          <w:p w14:paraId="09D25228" w14:textId="06FE1AAC"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B50D6C" w14:paraId="4ED87310" w14:textId="77777777" w:rsidTr="002C1EF4">
        <w:tc>
          <w:tcPr>
            <w:tcW w:w="2552" w:type="dxa"/>
          </w:tcPr>
          <w:p w14:paraId="57AA1FA8" w14:textId="4BAD636C" w:rsidR="00886B8D" w:rsidRPr="00B50D6C" w:rsidRDefault="00886B8D" w:rsidP="0035138F">
            <w:pPr>
              <w:spacing w:after="0" w:line="240" w:lineRule="auto"/>
              <w:rPr>
                <w:rFonts w:ascii="Times New Roman" w:hAnsi="Times New Roman" w:cs="Times New Roman"/>
                <w:i/>
                <w:iCs/>
                <w:color w:val="00B050"/>
                <w:sz w:val="24"/>
                <w:szCs w:val="24"/>
                <w:highlight w:val="lightGray"/>
                <w:lang w:val="lt-LT"/>
              </w:rPr>
            </w:pPr>
            <w:r w:rsidRPr="00B50D6C">
              <w:rPr>
                <w:rFonts w:ascii="Times New Roman" w:hAnsi="Times New Roman" w:cs="Times New Roman"/>
                <w:b/>
                <w:bCs/>
                <w:sz w:val="24"/>
                <w:szCs w:val="24"/>
                <w:lang w:val="lt-LT"/>
              </w:rPr>
              <w:t>4.4. Sutarties įvykdymo užtikrinimo galiojimo terminas</w:t>
            </w:r>
          </w:p>
        </w:tc>
        <w:tc>
          <w:tcPr>
            <w:tcW w:w="5103" w:type="dxa"/>
            <w:gridSpan w:val="2"/>
          </w:tcPr>
          <w:p w14:paraId="32CAF9B1" w14:textId="334D2D21" w:rsidR="00F02315" w:rsidRPr="00F02315" w:rsidRDefault="006644AC" w:rsidP="00F02315">
            <w:pPr>
              <w:autoSpaceDE w:val="0"/>
              <w:autoSpaceDN w:val="0"/>
              <w:adjustRightInd w:val="0"/>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N</w:t>
            </w:r>
            <w:r w:rsidRPr="006644AC">
              <w:rPr>
                <w:rFonts w:ascii="Times New Roman" w:hAnsi="Times New Roman" w:cs="Times New Roman"/>
                <w:sz w:val="24"/>
                <w:szCs w:val="24"/>
                <w:lang w:val="lt-LT"/>
              </w:rPr>
              <w:t>e trumpesnis nei Sutarties galiojimo terminas</w:t>
            </w:r>
            <w:r w:rsidR="0035138F">
              <w:rPr>
                <w:rFonts w:ascii="Times New Roman" w:hAnsi="Times New Roman" w:cs="Times New Roman"/>
                <w:sz w:val="24"/>
                <w:szCs w:val="24"/>
                <w:lang w:val="lt-LT"/>
              </w:rPr>
              <w:t>.</w:t>
            </w:r>
          </w:p>
          <w:p w14:paraId="4DF937A6" w14:textId="3CBD9A2E" w:rsidR="00886B8D" w:rsidRPr="00B50D6C" w:rsidRDefault="00886B8D" w:rsidP="002C1EF4">
            <w:pPr>
              <w:autoSpaceDE w:val="0"/>
              <w:autoSpaceDN w:val="0"/>
              <w:adjustRightInd w:val="0"/>
              <w:spacing w:after="0" w:line="240" w:lineRule="auto"/>
              <w:jc w:val="both"/>
              <w:rPr>
                <w:rFonts w:ascii="Times New Roman" w:eastAsia="Times New Roman" w:hAnsi="Times New Roman" w:cs="Times New Roman"/>
                <w:sz w:val="24"/>
                <w:szCs w:val="24"/>
                <w:highlight w:val="lightGray"/>
                <w:lang w:val="lt-LT"/>
              </w:rPr>
            </w:pPr>
          </w:p>
        </w:tc>
        <w:tc>
          <w:tcPr>
            <w:tcW w:w="1843" w:type="dxa"/>
            <w:vMerge/>
          </w:tcPr>
          <w:p w14:paraId="6CD8A901" w14:textId="29CF99DF" w:rsidR="00886B8D" w:rsidRPr="00B50D6C" w:rsidRDefault="00886B8D" w:rsidP="002C1EF4">
            <w:pPr>
              <w:spacing w:after="0" w:line="240" w:lineRule="auto"/>
              <w:rPr>
                <w:rFonts w:ascii="Times New Roman" w:hAnsi="Times New Roman" w:cs="Times New Roman"/>
                <w:sz w:val="24"/>
                <w:szCs w:val="24"/>
                <w:lang w:val="lt-LT"/>
              </w:rPr>
            </w:pPr>
          </w:p>
        </w:tc>
      </w:tr>
      <w:tr w:rsidR="00106A1E" w:rsidRPr="00B50D6C" w14:paraId="296EC222" w14:textId="77777777" w:rsidTr="008B0270">
        <w:tc>
          <w:tcPr>
            <w:tcW w:w="9498" w:type="dxa"/>
            <w:gridSpan w:val="4"/>
          </w:tcPr>
          <w:p w14:paraId="2582E3ED" w14:textId="01DA7E83" w:rsidR="00106A1E" w:rsidRPr="00B50D6C"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002C1EF4">
        <w:tc>
          <w:tcPr>
            <w:tcW w:w="2552" w:type="dxa"/>
          </w:tcPr>
          <w:p w14:paraId="191A4D53" w14:textId="5D54F0ED" w:rsidR="00106A1E" w:rsidRPr="00B50D6C"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DA9B527" w14:textId="5CAC971D" w:rsidR="00793A81" w:rsidRDefault="00F7775E" w:rsidP="00793A81">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5.1.1. </w:t>
            </w:r>
            <w:r w:rsidR="00793A81" w:rsidRPr="00A3578D">
              <w:rPr>
                <w:rFonts w:ascii="Times New Roman" w:eastAsia="Times New Roman" w:hAnsi="Times New Roman" w:cs="Times New Roman"/>
                <w:sz w:val="24"/>
                <w:szCs w:val="24"/>
                <w:lang w:val="lt-LT"/>
              </w:rPr>
              <w:t>Jeigu teisės aktais bus apribotas numatytas piniginių išteklių išdavimas, Perkančioji organizacija turi teisę atsisakyti tam tikrų sutartyje numatytų, tačiau dar nesuteiktų Paslaugų ir privalo raštu apie tai informuoti Paslaugų teikėją. Esant piniginių išteklių išdavimo ribojimo situacijai ir Perkančiajai organizacijai atsisakius dar nesuteiktų paslaugų, Perkančiajai organizacijai nėra taikomos jokios sankcijos, kylančios iš sutartinių įsipareigojimų nevykdymo.</w:t>
            </w:r>
          </w:p>
          <w:p w14:paraId="592AE65C" w14:textId="77777777" w:rsidR="00F7775E" w:rsidRDefault="00F7775E" w:rsidP="00793A81">
            <w:pPr>
              <w:spacing w:after="0" w:line="240" w:lineRule="auto"/>
              <w:jc w:val="both"/>
              <w:rPr>
                <w:rFonts w:ascii="Times New Roman" w:eastAsia="Times New Roman" w:hAnsi="Times New Roman" w:cs="Times New Roman"/>
                <w:sz w:val="24"/>
                <w:szCs w:val="24"/>
                <w:lang w:val="lt-LT"/>
              </w:rPr>
            </w:pPr>
          </w:p>
          <w:p w14:paraId="21151AC2" w14:textId="4A76F3C1" w:rsidR="00B01F52" w:rsidRPr="00E4521E" w:rsidRDefault="00F7775E" w:rsidP="002C1EF4">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5.1.2. </w:t>
            </w:r>
            <w:r w:rsidR="008E24F4">
              <w:rPr>
                <w:rFonts w:ascii="Times New Roman" w:eastAsia="Times New Roman" w:hAnsi="Times New Roman" w:cs="Times New Roman"/>
                <w:sz w:val="24"/>
                <w:szCs w:val="24"/>
                <w:lang w:val="lt-LT"/>
              </w:rPr>
              <w:t>Tiekėj</w:t>
            </w:r>
            <w:r w:rsidR="00240916">
              <w:rPr>
                <w:rFonts w:ascii="Times New Roman" w:eastAsia="Times New Roman" w:hAnsi="Times New Roman" w:cs="Times New Roman"/>
                <w:sz w:val="24"/>
                <w:szCs w:val="24"/>
                <w:lang w:val="lt-LT"/>
              </w:rPr>
              <w:t xml:space="preserve">as įsipareigoja suteikti </w:t>
            </w:r>
            <w:r w:rsidR="00240916" w:rsidRPr="00341E99">
              <w:rPr>
                <w:rFonts w:ascii="Times New Roman" w:eastAsia="Times New Roman" w:hAnsi="Times New Roman" w:cs="Times New Roman"/>
                <w:sz w:val="24"/>
                <w:szCs w:val="24"/>
                <w:lang w:val="lt-LT"/>
              </w:rPr>
              <w:t>12 (dvylik</w:t>
            </w:r>
            <w:r w:rsidR="00240916">
              <w:rPr>
                <w:rFonts w:ascii="Times New Roman" w:eastAsia="Times New Roman" w:hAnsi="Times New Roman" w:cs="Times New Roman"/>
                <w:sz w:val="24"/>
                <w:szCs w:val="24"/>
                <w:lang w:val="lt-LT"/>
              </w:rPr>
              <w:t>os</w:t>
            </w:r>
            <w:r w:rsidR="00240916" w:rsidRPr="00341E99">
              <w:rPr>
                <w:rFonts w:ascii="Times New Roman" w:eastAsia="Times New Roman" w:hAnsi="Times New Roman" w:cs="Times New Roman"/>
                <w:sz w:val="24"/>
                <w:szCs w:val="24"/>
                <w:lang w:val="lt-LT"/>
              </w:rPr>
              <w:t>) mėnesių</w:t>
            </w:r>
            <w:r w:rsidR="00240916">
              <w:rPr>
                <w:rFonts w:ascii="Times New Roman" w:eastAsia="Times New Roman" w:hAnsi="Times New Roman" w:cs="Times New Roman"/>
                <w:sz w:val="24"/>
                <w:szCs w:val="24"/>
                <w:lang w:val="lt-LT"/>
              </w:rPr>
              <w:t xml:space="preserve"> </w:t>
            </w:r>
            <w:r w:rsidRPr="00341E99">
              <w:rPr>
                <w:rFonts w:ascii="Times New Roman" w:eastAsia="Times New Roman" w:hAnsi="Times New Roman" w:cs="Times New Roman"/>
                <w:sz w:val="24"/>
                <w:szCs w:val="24"/>
                <w:lang w:val="lt-LT"/>
              </w:rPr>
              <w:t>garantinės priežiūros paslau</w:t>
            </w:r>
            <w:r w:rsidR="00390262">
              <w:rPr>
                <w:rFonts w:ascii="Times New Roman" w:eastAsia="Times New Roman" w:hAnsi="Times New Roman" w:cs="Times New Roman"/>
                <w:sz w:val="24"/>
                <w:szCs w:val="24"/>
                <w:lang w:val="lt-LT"/>
              </w:rPr>
              <w:t>ga</w:t>
            </w:r>
            <w:r w:rsidRPr="00341E99">
              <w:rPr>
                <w:rFonts w:ascii="Times New Roman" w:eastAsia="Times New Roman" w:hAnsi="Times New Roman" w:cs="Times New Roman"/>
                <w:sz w:val="24"/>
                <w:szCs w:val="24"/>
                <w:lang w:val="lt-LT"/>
              </w:rPr>
              <w:t>s suteiktų modifikavimo paslaugų rezultatams</w:t>
            </w:r>
            <w:r w:rsidR="00390262">
              <w:rPr>
                <w:rFonts w:ascii="Times New Roman" w:eastAsia="Times New Roman" w:hAnsi="Times New Roman" w:cs="Times New Roman"/>
                <w:sz w:val="24"/>
                <w:szCs w:val="24"/>
                <w:lang w:val="lt-LT"/>
              </w:rPr>
              <w:t>.</w:t>
            </w:r>
            <w:r w:rsidRPr="00341E99">
              <w:rPr>
                <w:rFonts w:ascii="Times New Roman" w:eastAsia="Times New Roman" w:hAnsi="Times New Roman" w:cs="Times New Roman"/>
                <w:sz w:val="24"/>
                <w:szCs w:val="24"/>
                <w:lang w:val="lt-LT"/>
              </w:rPr>
              <w:t xml:space="preserve"> </w:t>
            </w:r>
            <w:r w:rsidR="00FC6E43">
              <w:rPr>
                <w:rFonts w:ascii="Times New Roman" w:eastAsia="Times New Roman" w:hAnsi="Times New Roman" w:cs="Times New Roman"/>
                <w:sz w:val="24"/>
                <w:szCs w:val="24"/>
                <w:lang w:val="lt-LT"/>
              </w:rPr>
              <w:t xml:space="preserve">Garantinės priežiūros paslaugos </w:t>
            </w:r>
            <w:r w:rsidRPr="00341E99">
              <w:rPr>
                <w:rFonts w:ascii="Times New Roman" w:eastAsia="Times New Roman" w:hAnsi="Times New Roman" w:cs="Times New Roman"/>
                <w:sz w:val="24"/>
                <w:szCs w:val="24"/>
                <w:lang w:val="lt-LT"/>
              </w:rPr>
              <w:t xml:space="preserve">teikiamos nuo </w:t>
            </w:r>
            <w:r w:rsidR="00FC6E43">
              <w:rPr>
                <w:rFonts w:ascii="Times New Roman" w:eastAsia="Times New Roman" w:hAnsi="Times New Roman" w:cs="Times New Roman"/>
                <w:sz w:val="24"/>
                <w:szCs w:val="24"/>
                <w:lang w:val="lt-LT"/>
              </w:rPr>
              <w:t xml:space="preserve">modifikavimo </w:t>
            </w:r>
            <w:r w:rsidRPr="00341E99">
              <w:rPr>
                <w:rFonts w:ascii="Times New Roman" w:eastAsia="Times New Roman" w:hAnsi="Times New Roman" w:cs="Times New Roman"/>
                <w:sz w:val="24"/>
                <w:szCs w:val="24"/>
                <w:lang w:val="lt-LT"/>
              </w:rPr>
              <w:t>paslaugų</w:t>
            </w:r>
            <w:r w:rsidR="00FC6E43">
              <w:rPr>
                <w:rFonts w:ascii="Times New Roman" w:eastAsia="Times New Roman" w:hAnsi="Times New Roman" w:cs="Times New Roman"/>
                <w:sz w:val="24"/>
                <w:szCs w:val="24"/>
                <w:lang w:val="lt-LT"/>
              </w:rPr>
              <w:t xml:space="preserve"> rezultatų</w:t>
            </w:r>
            <w:r w:rsidRPr="00341E99">
              <w:rPr>
                <w:rFonts w:ascii="Times New Roman" w:eastAsia="Times New Roman" w:hAnsi="Times New Roman" w:cs="Times New Roman"/>
                <w:sz w:val="24"/>
                <w:szCs w:val="24"/>
                <w:lang w:val="lt-LT"/>
              </w:rPr>
              <w:t xml:space="preserve"> priėmimo-perdavimo akt</w:t>
            </w:r>
            <w:r>
              <w:rPr>
                <w:rFonts w:ascii="Times New Roman" w:eastAsia="Times New Roman" w:hAnsi="Times New Roman" w:cs="Times New Roman"/>
                <w:sz w:val="24"/>
                <w:szCs w:val="24"/>
                <w:lang w:val="lt-LT"/>
              </w:rPr>
              <w:t>o</w:t>
            </w:r>
            <w:r w:rsidRPr="00341E99">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-ų</w:t>
            </w:r>
            <w:r w:rsidRPr="00341E99">
              <w:rPr>
                <w:rFonts w:ascii="Times New Roman" w:eastAsia="Times New Roman" w:hAnsi="Times New Roman" w:cs="Times New Roman"/>
                <w:sz w:val="24"/>
                <w:szCs w:val="24"/>
                <w:lang w:val="lt-LT"/>
              </w:rPr>
              <w:t>) pasirašymo dienos.</w:t>
            </w:r>
          </w:p>
        </w:tc>
        <w:tc>
          <w:tcPr>
            <w:tcW w:w="1843" w:type="dxa"/>
          </w:tcPr>
          <w:p w14:paraId="14652F18" w14:textId="77777777" w:rsidR="00106A1E" w:rsidRDefault="00106A1E"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2C1EF4">
            <w:pPr>
              <w:spacing w:after="0" w:line="240" w:lineRule="auto"/>
              <w:rPr>
                <w:rFonts w:ascii="Times New Roman" w:hAnsi="Times New Roman" w:cs="Times New Roman"/>
                <w:sz w:val="24"/>
                <w:szCs w:val="24"/>
                <w:lang w:val="lt-LT"/>
              </w:rPr>
            </w:pPr>
          </w:p>
        </w:tc>
      </w:tr>
      <w:tr w:rsidR="00B161FA" w:rsidRPr="00B50D6C" w14:paraId="24815D12" w14:textId="77777777" w:rsidTr="008B0270">
        <w:tc>
          <w:tcPr>
            <w:tcW w:w="9498" w:type="dxa"/>
            <w:gridSpan w:val="4"/>
          </w:tcPr>
          <w:p w14:paraId="6011C361" w14:textId="2A364D2E" w:rsidR="00B161FA" w:rsidRPr="00B50D6C" w:rsidRDefault="00B161FA" w:rsidP="002C1EF4">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002C1EF4">
        <w:tc>
          <w:tcPr>
            <w:tcW w:w="2552" w:type="dxa"/>
          </w:tcPr>
          <w:p w14:paraId="11DC468C" w14:textId="0B76559E" w:rsidR="00AB4F57" w:rsidRPr="00B50D6C" w:rsidRDefault="00C91741" w:rsidP="00E328EE">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4A8B1584" w14:textId="2C987B9D" w:rsidR="00F601C5" w:rsidRPr="00B50D6C" w:rsidRDefault="003617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Turtinės autoriaus teisės Užsakovo nuosavybėn pereina.</w:t>
            </w:r>
          </w:p>
        </w:tc>
        <w:tc>
          <w:tcPr>
            <w:tcW w:w="1843" w:type="dxa"/>
          </w:tcPr>
          <w:p w14:paraId="54C54CAF" w14:textId="641D91B9" w:rsidR="00AB4F57" w:rsidRPr="00B50D6C" w:rsidRDefault="00F601C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008B0270">
        <w:tc>
          <w:tcPr>
            <w:tcW w:w="9498" w:type="dxa"/>
            <w:gridSpan w:val="4"/>
          </w:tcPr>
          <w:p w14:paraId="5BB299E7" w14:textId="4491DC64" w:rsidR="00C12BAE" w:rsidRPr="00B50D6C"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002C1EF4">
        <w:tc>
          <w:tcPr>
            <w:tcW w:w="2552" w:type="dxa"/>
          </w:tcPr>
          <w:p w14:paraId="58EAF223" w14:textId="2A822B5B" w:rsidR="00615165" w:rsidRPr="000603DF"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tc>
        <w:tc>
          <w:tcPr>
            <w:tcW w:w="5103" w:type="dxa"/>
            <w:gridSpan w:val="2"/>
          </w:tcPr>
          <w:p w14:paraId="6A9FFD64" w14:textId="54F2019F" w:rsidR="007C4330" w:rsidRPr="00B50D6C" w:rsidRDefault="002C22B3" w:rsidP="007C4330">
            <w:pPr>
              <w:spacing w:after="0" w:line="240" w:lineRule="auto"/>
              <w:jc w:val="both"/>
              <w:rPr>
                <w:rFonts w:ascii="Times New Roman" w:eastAsia="Arial Unicode MS" w:hAnsi="Times New Roman" w:cs="Times New Roman"/>
                <w:color w:val="000000"/>
                <w:sz w:val="24"/>
                <w:szCs w:val="24"/>
                <w:bdr w:val="nil"/>
                <w:lang w:val="lt-LT" w:eastAsia="lt-LT"/>
              </w:rPr>
            </w:pPr>
            <w:r w:rsidRPr="007C4330">
              <w:rPr>
                <w:rFonts w:ascii="Times New Roman" w:eastAsia="Arial Unicode MS" w:hAnsi="Times New Roman" w:cs="Times New Roman"/>
                <w:color w:val="000000"/>
                <w:sz w:val="24"/>
                <w:szCs w:val="24"/>
                <w:bdr w:val="nil"/>
                <w:lang w:val="lt-LT" w:eastAsia="lt-LT"/>
              </w:rPr>
              <w:t xml:space="preserve">Delspinigiai – </w:t>
            </w:r>
            <w:r w:rsidR="009C68AD" w:rsidRPr="007C4330">
              <w:rPr>
                <w:rFonts w:ascii="Times New Roman" w:eastAsia="Arial Unicode MS" w:hAnsi="Times New Roman" w:cs="Times New Roman"/>
                <w:color w:val="000000"/>
                <w:sz w:val="24"/>
                <w:szCs w:val="24"/>
                <w:bdr w:val="nil"/>
                <w:lang w:val="lt-LT" w:eastAsia="lt-LT"/>
              </w:rPr>
              <w:t>0,03</w:t>
            </w:r>
            <w:r w:rsidR="00A70D5E" w:rsidRPr="007C4330">
              <w:rPr>
                <w:rFonts w:ascii="Times New Roman" w:eastAsia="Arial Unicode MS" w:hAnsi="Times New Roman" w:cs="Times New Roman"/>
                <w:color w:val="000000"/>
                <w:sz w:val="24"/>
                <w:szCs w:val="24"/>
                <w:bdr w:val="nil"/>
                <w:lang w:val="lt-LT" w:eastAsia="lt-LT"/>
              </w:rPr>
              <w:t xml:space="preserve"> </w:t>
            </w:r>
            <w:r w:rsidR="00A70D5E" w:rsidRPr="007C4330">
              <w:rPr>
                <w:rFonts w:ascii="Times New Roman" w:eastAsia="Times New Roman" w:hAnsi="Times New Roman" w:cs="Times New Roman"/>
                <w:sz w:val="24"/>
                <w:szCs w:val="24"/>
                <w:lang w:val="lt-LT"/>
              </w:rPr>
              <w:t>(t</w:t>
            </w:r>
            <w:r w:rsidR="000603DF">
              <w:rPr>
                <w:rFonts w:ascii="Times New Roman" w:eastAsia="Times New Roman" w:hAnsi="Times New Roman" w:cs="Times New Roman"/>
                <w:sz w:val="24"/>
                <w:szCs w:val="24"/>
                <w:lang w:val="lt-LT"/>
              </w:rPr>
              <w:t>rys</w:t>
            </w:r>
            <w:r w:rsidR="00A70D5E" w:rsidRPr="007C4330">
              <w:rPr>
                <w:rFonts w:ascii="Times New Roman" w:eastAsia="Times New Roman" w:hAnsi="Times New Roman" w:cs="Times New Roman"/>
                <w:sz w:val="24"/>
                <w:szCs w:val="24"/>
                <w:lang w:val="lt-LT"/>
              </w:rPr>
              <w:t xml:space="preserve"> šimt</w:t>
            </w:r>
            <w:r w:rsidR="000603DF">
              <w:rPr>
                <w:rFonts w:ascii="Times New Roman" w:eastAsia="Times New Roman" w:hAnsi="Times New Roman" w:cs="Times New Roman"/>
                <w:sz w:val="24"/>
                <w:szCs w:val="24"/>
                <w:lang w:val="lt-LT"/>
              </w:rPr>
              <w:t>osios</w:t>
            </w:r>
            <w:r w:rsidR="00A70D5E" w:rsidRPr="007C4330">
              <w:rPr>
                <w:rFonts w:ascii="Times New Roman" w:eastAsia="Times New Roman" w:hAnsi="Times New Roman" w:cs="Times New Roman"/>
                <w:sz w:val="24"/>
                <w:szCs w:val="24"/>
                <w:lang w:val="lt-LT"/>
              </w:rPr>
              <w:t>)</w:t>
            </w:r>
            <w:r w:rsidR="007C4330" w:rsidRPr="007C4330">
              <w:rPr>
                <w:rFonts w:ascii="Times New Roman" w:eastAsia="Times New Roman" w:hAnsi="Times New Roman" w:cs="Times New Roman"/>
                <w:sz w:val="24"/>
                <w:szCs w:val="24"/>
                <w:lang w:val="lt-LT"/>
              </w:rPr>
              <w:t xml:space="preserve"> proc.</w:t>
            </w:r>
            <w:r w:rsidR="00A70D5E" w:rsidRPr="007C4330">
              <w:rPr>
                <w:rFonts w:ascii="Times New Roman" w:eastAsia="Times New Roman" w:hAnsi="Times New Roman" w:cs="Times New Roman"/>
                <w:sz w:val="24"/>
                <w:szCs w:val="24"/>
                <w:lang w:val="lt-LT"/>
              </w:rPr>
              <w:t xml:space="preserve"> </w:t>
            </w:r>
            <w:r w:rsidRPr="007C4330">
              <w:rPr>
                <w:rFonts w:ascii="Times New Roman" w:eastAsia="Arial Unicode MS" w:hAnsi="Times New Roman" w:cs="Times New Roman"/>
                <w:color w:val="000000"/>
                <w:sz w:val="24"/>
                <w:szCs w:val="24"/>
                <w:bdr w:val="nil"/>
                <w:lang w:val="lt-LT" w:eastAsia="lt-LT"/>
              </w:rPr>
              <w:t xml:space="preserve"> nuo </w:t>
            </w:r>
            <w:r w:rsidRPr="007C4330">
              <w:rPr>
                <w:rFonts w:ascii="Times New Roman" w:eastAsia="Arial Unicode MS" w:hAnsi="Times New Roman" w:cs="Times New Roman"/>
                <w:sz w:val="24"/>
                <w:szCs w:val="24"/>
                <w:bdr w:val="nil"/>
                <w:lang w:val="lt-LT" w:eastAsia="lt-LT"/>
              </w:rPr>
              <w:t xml:space="preserve">neapmokėtos sumos </w:t>
            </w:r>
            <w:r w:rsidRPr="00B50D6C">
              <w:rPr>
                <w:rFonts w:ascii="Times New Roman" w:eastAsia="Arial Unicode MS" w:hAnsi="Times New Roman" w:cs="Times New Roman"/>
                <w:color w:val="000000"/>
                <w:sz w:val="24"/>
                <w:szCs w:val="24"/>
                <w:bdr w:val="nil"/>
                <w:lang w:val="lt-LT" w:eastAsia="lt-LT"/>
              </w:rPr>
              <w:t>už kiekvieną pavėluotą</w:t>
            </w:r>
            <w:r w:rsidR="004A5D05" w:rsidRPr="00B50D6C">
              <w:rPr>
                <w:rFonts w:ascii="Times New Roman" w:eastAsia="Arial Unicode MS" w:hAnsi="Times New Roman" w:cs="Times New Roman"/>
                <w:color w:val="000000"/>
                <w:sz w:val="24"/>
                <w:szCs w:val="24"/>
                <w:bdr w:val="nil"/>
                <w:lang w:val="lt-LT" w:eastAsia="lt-LT"/>
              </w:rPr>
              <w:t xml:space="preserve"> </w:t>
            </w:r>
            <w:r w:rsidR="00D567C2" w:rsidRPr="00B50D6C">
              <w:rPr>
                <w:rFonts w:ascii="Times New Roman" w:eastAsia="Arial Unicode MS" w:hAnsi="Times New Roman" w:cs="Times New Roman"/>
                <w:color w:val="000000"/>
                <w:sz w:val="24"/>
                <w:szCs w:val="24"/>
                <w:bdr w:val="nil"/>
                <w:lang w:val="lt-LT" w:eastAsia="lt-LT"/>
              </w:rPr>
              <w:t>kalendorinę</w:t>
            </w:r>
            <w:r w:rsidRPr="00B50D6C">
              <w:rPr>
                <w:rFonts w:ascii="Times New Roman" w:eastAsia="Arial Unicode MS" w:hAnsi="Times New Roman" w:cs="Times New Roman"/>
                <w:color w:val="000000"/>
                <w:sz w:val="24"/>
                <w:szCs w:val="24"/>
                <w:bdr w:val="nil"/>
                <w:lang w:val="lt-LT" w:eastAsia="lt-LT"/>
              </w:rPr>
              <w:t xml:space="preserve"> dieną. </w:t>
            </w:r>
          </w:p>
          <w:p w14:paraId="48580267" w14:textId="1E7F2729" w:rsidR="00C91741" w:rsidRPr="00B50D6C" w:rsidRDefault="002C22B3"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B50D6C" w:rsidRDefault="00F601C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002C1EF4">
        <w:tc>
          <w:tcPr>
            <w:tcW w:w="2552" w:type="dxa"/>
          </w:tcPr>
          <w:p w14:paraId="3E55980B" w14:textId="05D39625" w:rsidR="00C91741" w:rsidRPr="00B50D6C"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09652E67" w:rsidR="006C46B8" w:rsidRPr="00DF7D2E" w:rsidRDefault="002C22B3" w:rsidP="002C1EF4">
            <w:pPr>
              <w:spacing w:after="0" w:line="240" w:lineRule="auto"/>
              <w:jc w:val="both"/>
              <w:rPr>
                <w:rFonts w:ascii="Times New Roman" w:eastAsia="Arial Unicode MS" w:hAnsi="Times New Roman" w:cs="Times New Roman"/>
                <w:color w:val="000000" w:themeColor="text1"/>
                <w:sz w:val="24"/>
                <w:szCs w:val="24"/>
                <w:lang w:val="lt-LT" w:eastAsia="lt-LT"/>
              </w:rPr>
            </w:pPr>
            <w:r w:rsidRPr="00DF7D2E">
              <w:rPr>
                <w:rFonts w:ascii="Times New Roman" w:eastAsia="Arial Unicode MS" w:hAnsi="Times New Roman" w:cs="Times New Roman"/>
                <w:sz w:val="24"/>
                <w:szCs w:val="24"/>
                <w:bdr w:val="nil"/>
                <w:lang w:val="lt-LT" w:eastAsia="lt-LT"/>
              </w:rPr>
              <w:t xml:space="preserve">Delspinigiai – </w:t>
            </w:r>
            <w:r w:rsidR="00DF7D2E" w:rsidRPr="00DF7D2E">
              <w:rPr>
                <w:rFonts w:ascii="Times New Roman" w:eastAsia="Arial Unicode MS" w:hAnsi="Times New Roman" w:cs="Times New Roman"/>
                <w:sz w:val="24"/>
                <w:szCs w:val="24"/>
                <w:bdr w:val="nil"/>
                <w:lang w:val="lt-LT" w:eastAsia="lt-LT"/>
              </w:rPr>
              <w:t xml:space="preserve">0,03 </w:t>
            </w:r>
            <w:r w:rsidR="00DF7D2E" w:rsidRPr="00DF7D2E">
              <w:rPr>
                <w:rFonts w:ascii="Times New Roman" w:eastAsia="Times New Roman" w:hAnsi="Times New Roman" w:cs="Times New Roman"/>
                <w:sz w:val="24"/>
                <w:szCs w:val="24"/>
                <w:lang w:val="lt-LT"/>
              </w:rPr>
              <w:t>(trys šimtosios) proc.</w:t>
            </w:r>
            <w:r w:rsidRPr="00DF7D2E">
              <w:rPr>
                <w:rFonts w:ascii="Times New Roman" w:eastAsia="Arial Unicode MS" w:hAnsi="Times New Roman" w:cs="Times New Roman"/>
                <w:sz w:val="24"/>
                <w:szCs w:val="24"/>
                <w:bdr w:val="nil"/>
                <w:lang w:val="lt-LT" w:eastAsia="lt-LT"/>
              </w:rPr>
              <w:t xml:space="preserve"> nuo nesuteiktų </w:t>
            </w:r>
            <w:r w:rsidR="007960EC" w:rsidRPr="00DF7D2E">
              <w:rPr>
                <w:rFonts w:ascii="Times New Roman" w:eastAsia="Arial Unicode MS" w:hAnsi="Times New Roman" w:cs="Times New Roman"/>
                <w:sz w:val="24"/>
                <w:szCs w:val="24"/>
                <w:bdr w:val="nil"/>
                <w:lang w:val="lt-LT" w:eastAsia="lt-LT"/>
              </w:rPr>
              <w:t>P</w:t>
            </w:r>
            <w:r w:rsidRPr="00DF7D2E">
              <w:rPr>
                <w:rFonts w:ascii="Times New Roman" w:eastAsia="Arial Unicode MS" w:hAnsi="Times New Roman" w:cs="Times New Roman"/>
                <w:sz w:val="24"/>
                <w:szCs w:val="24"/>
                <w:bdr w:val="nil"/>
                <w:lang w:val="lt-LT" w:eastAsia="lt-LT"/>
              </w:rPr>
              <w:t xml:space="preserve">aslaugų vertės </w:t>
            </w:r>
            <w:r w:rsidR="0019091B" w:rsidRPr="00DF7D2E">
              <w:rPr>
                <w:rFonts w:ascii="Times New Roman" w:eastAsia="Arial Unicode MS" w:hAnsi="Times New Roman" w:cs="Times New Roman"/>
                <w:sz w:val="24"/>
                <w:szCs w:val="24"/>
                <w:lang w:val="lt-LT" w:eastAsia="lt-LT"/>
              </w:rPr>
              <w:t xml:space="preserve">už kiekvieną uždelstą vykdyti ar ištaisyti netinkamai vykdomus sutartinius įsipareigojimus </w:t>
            </w:r>
            <w:r w:rsidR="00D567C2" w:rsidRPr="00DF7D2E">
              <w:rPr>
                <w:rFonts w:ascii="Times New Roman" w:eastAsia="Arial Unicode MS" w:hAnsi="Times New Roman" w:cs="Times New Roman"/>
                <w:sz w:val="24"/>
                <w:szCs w:val="24"/>
                <w:lang w:val="lt-LT" w:eastAsia="lt-LT"/>
              </w:rPr>
              <w:t xml:space="preserve">kalendorinę </w:t>
            </w:r>
            <w:r w:rsidR="0019091B" w:rsidRPr="00DF7D2E">
              <w:rPr>
                <w:rFonts w:ascii="Times New Roman" w:eastAsia="Arial Unicode MS" w:hAnsi="Times New Roman" w:cs="Times New Roman"/>
                <w:sz w:val="24"/>
                <w:szCs w:val="24"/>
                <w:lang w:val="lt-LT" w:eastAsia="lt-LT"/>
              </w:rPr>
              <w:t>dieną</w:t>
            </w:r>
            <w:r w:rsidR="006C46B8" w:rsidRPr="00DF7D2E">
              <w:rPr>
                <w:rFonts w:ascii="Times New Roman" w:eastAsia="Arial Unicode MS" w:hAnsi="Times New Roman" w:cs="Times New Roman"/>
                <w:sz w:val="24"/>
                <w:szCs w:val="24"/>
                <w:lang w:val="lt-LT" w:eastAsia="lt-LT"/>
              </w:rPr>
              <w:t xml:space="preserve">. </w:t>
            </w:r>
            <w:r w:rsidR="006C46B8" w:rsidRPr="00DF7D2E">
              <w:rPr>
                <w:rFonts w:ascii="Times New Roman" w:eastAsia="Arial Unicode MS" w:hAnsi="Times New Roman" w:cs="Times New Roman"/>
                <w:sz w:val="24"/>
                <w:szCs w:val="24"/>
                <w:bdr w:val="nil"/>
                <w:lang w:val="lt-LT" w:eastAsia="lt-LT"/>
              </w:rPr>
              <w:t xml:space="preserve"> </w:t>
            </w:r>
          </w:p>
        </w:tc>
        <w:tc>
          <w:tcPr>
            <w:tcW w:w="1843" w:type="dxa"/>
          </w:tcPr>
          <w:p w14:paraId="20B75E6B" w14:textId="31751907" w:rsidR="00C91741" w:rsidRPr="00B50D6C" w:rsidRDefault="002C22B3"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00E4521E">
        <w:tc>
          <w:tcPr>
            <w:tcW w:w="2552" w:type="dxa"/>
          </w:tcPr>
          <w:p w14:paraId="5EE29CE7" w14:textId="06BFE74D" w:rsidR="008775E4" w:rsidRPr="00B50D6C"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sidR="008D6BD2">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sz w:val="24"/>
                <w:szCs w:val="24"/>
                <w:bdr w:val="nil"/>
                <w:lang w:val="lt-LT" w:eastAsia="lt-LT"/>
              </w:rPr>
              <w:lastRenderedPageBreak/>
              <w:t xml:space="preserve">nutraukus Sutartį dėl esminio Sutarties pažeidimo </w:t>
            </w:r>
          </w:p>
        </w:tc>
        <w:tc>
          <w:tcPr>
            <w:tcW w:w="5103" w:type="dxa"/>
            <w:gridSpan w:val="2"/>
            <w:shd w:val="clear" w:color="auto" w:fill="auto"/>
          </w:tcPr>
          <w:p w14:paraId="36AA2388" w14:textId="5218BB30" w:rsidR="00242BC0" w:rsidRPr="00E4521E" w:rsidRDefault="00E4521E" w:rsidP="00E4521E">
            <w:pPr>
              <w:spacing w:after="0" w:line="240" w:lineRule="auto"/>
              <w:rPr>
                <w:rFonts w:ascii="Times New Roman" w:eastAsia="Arial Unicode MS" w:hAnsi="Times New Roman" w:cs="Times New Roman"/>
                <w:sz w:val="24"/>
                <w:szCs w:val="24"/>
                <w:bdr w:val="nil"/>
                <w:lang w:val="lt-LT" w:eastAsia="lt-LT"/>
              </w:rPr>
            </w:pPr>
            <w:r w:rsidRPr="00E4521E">
              <w:rPr>
                <w:rFonts w:ascii="Times New Roman" w:eastAsia="Arial Unicode MS" w:hAnsi="Times New Roman" w:cs="Times New Roman"/>
                <w:sz w:val="24"/>
                <w:szCs w:val="24"/>
                <w:bdr w:val="nil"/>
                <w:lang w:val="lt-LT" w:eastAsia="lt-LT"/>
              </w:rPr>
              <w:lastRenderedPageBreak/>
              <w:t>10</w:t>
            </w:r>
            <w:r w:rsidR="008775E4" w:rsidRPr="00E4521E">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 xml:space="preserve">(dešimt) </w:t>
            </w:r>
            <w:r w:rsidR="008775E4" w:rsidRPr="00E4521E">
              <w:rPr>
                <w:rFonts w:ascii="Times New Roman" w:eastAsia="Arial Unicode MS" w:hAnsi="Times New Roman" w:cs="Times New Roman"/>
                <w:sz w:val="24"/>
                <w:szCs w:val="24"/>
                <w:bdr w:val="nil"/>
                <w:lang w:val="lt-LT" w:eastAsia="lt-LT"/>
              </w:rPr>
              <w:t xml:space="preserve">proc. nuo </w:t>
            </w:r>
            <w:r w:rsidR="00E24074" w:rsidRPr="00E4521E">
              <w:rPr>
                <w:rFonts w:ascii="Times New Roman" w:eastAsia="Arial Unicode MS" w:hAnsi="Times New Roman" w:cs="Times New Roman"/>
                <w:sz w:val="24"/>
                <w:szCs w:val="24"/>
                <w:bdr w:val="nil"/>
                <w:lang w:val="lt-LT" w:eastAsia="lt-LT"/>
              </w:rPr>
              <w:t>P</w:t>
            </w:r>
            <w:r w:rsidR="008775E4" w:rsidRPr="00E4521E">
              <w:rPr>
                <w:rFonts w:ascii="Times New Roman" w:eastAsia="Arial Unicode MS" w:hAnsi="Times New Roman" w:cs="Times New Roman"/>
                <w:sz w:val="24"/>
                <w:szCs w:val="24"/>
                <w:bdr w:val="nil"/>
                <w:lang w:val="lt-LT" w:eastAsia="lt-LT"/>
              </w:rPr>
              <w:t xml:space="preserve">radinės </w:t>
            </w:r>
            <w:r w:rsidR="00E24074" w:rsidRPr="00E4521E">
              <w:rPr>
                <w:rFonts w:ascii="Times New Roman" w:eastAsia="Arial Unicode MS" w:hAnsi="Times New Roman" w:cs="Times New Roman"/>
                <w:sz w:val="24"/>
                <w:szCs w:val="24"/>
                <w:bdr w:val="nil"/>
                <w:lang w:val="lt-LT" w:eastAsia="lt-LT"/>
              </w:rPr>
              <w:t>s</w:t>
            </w:r>
            <w:r w:rsidR="008775E4" w:rsidRPr="00E4521E">
              <w:rPr>
                <w:rFonts w:ascii="Times New Roman" w:eastAsia="Arial Unicode MS" w:hAnsi="Times New Roman" w:cs="Times New Roman"/>
                <w:sz w:val="24"/>
                <w:szCs w:val="24"/>
                <w:bdr w:val="nil"/>
                <w:lang w:val="lt-LT" w:eastAsia="lt-LT"/>
              </w:rPr>
              <w:t>utarties vertės.</w:t>
            </w:r>
          </w:p>
        </w:tc>
        <w:tc>
          <w:tcPr>
            <w:tcW w:w="1843" w:type="dxa"/>
          </w:tcPr>
          <w:p w14:paraId="60304FAB" w14:textId="3F8693FF" w:rsidR="007F122C" w:rsidRDefault="003147CB"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562C49" w:rsidRPr="00B50D6C" w:rsidRDefault="00562C49" w:rsidP="002C1EF4">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sidR="007960EC">
              <w:rPr>
                <w:rFonts w:ascii="Times New Roman" w:hAnsi="Times New Roman" w:cs="Times New Roman"/>
                <w:sz w:val="24"/>
                <w:szCs w:val="24"/>
                <w:lang w:val="lt-LT"/>
              </w:rPr>
              <w:t>.</w:t>
            </w:r>
          </w:p>
        </w:tc>
      </w:tr>
      <w:tr w:rsidR="008775E4" w:rsidRPr="00B50D6C" w14:paraId="65A1CC0B" w14:textId="77777777" w:rsidTr="002C1EF4">
        <w:tc>
          <w:tcPr>
            <w:tcW w:w="2552" w:type="dxa"/>
          </w:tcPr>
          <w:p w14:paraId="4900CD06" w14:textId="28E87E98" w:rsidR="008775E4" w:rsidRPr="00B50D6C" w:rsidRDefault="008775E4" w:rsidP="005A3AF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sidR="009E14C0">
              <w:rPr>
                <w:rFonts w:ascii="Times New Roman" w:hAnsi="Times New Roman" w:cs="Times New Roman"/>
                <w:b/>
                <w:bCs/>
                <w:sz w:val="24"/>
                <w:szCs w:val="24"/>
                <w:lang w:val="lt-LT"/>
              </w:rPr>
              <w:t xml:space="preserve">dėl </w:t>
            </w:r>
            <w:r w:rsidR="009E14C0" w:rsidRPr="009E14C0">
              <w:rPr>
                <w:rFonts w:ascii="Times New Roman" w:hAnsi="Times New Roman" w:cs="Times New Roman"/>
                <w:b/>
                <w:bCs/>
                <w:sz w:val="24"/>
                <w:szCs w:val="24"/>
                <w:lang w:val="lt-LT"/>
              </w:rPr>
              <w:t xml:space="preserve">esamų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ar specialistų</w:t>
            </w:r>
            <w:r w:rsidR="00B27DCA">
              <w:rPr>
                <w:rFonts w:ascii="Times New Roman" w:hAnsi="Times New Roman" w:cs="Times New Roman"/>
                <w:b/>
                <w:bCs/>
                <w:sz w:val="24"/>
                <w:szCs w:val="24"/>
                <w:lang w:val="lt-LT"/>
              </w:rPr>
              <w:t xml:space="preserve">, ar jungtinės veiklos partnerių </w:t>
            </w:r>
            <w:r w:rsidR="009E14C0" w:rsidRPr="009E14C0">
              <w:rPr>
                <w:rFonts w:ascii="Times New Roman" w:hAnsi="Times New Roman" w:cs="Times New Roman"/>
                <w:b/>
                <w:bCs/>
                <w:sz w:val="24"/>
                <w:szCs w:val="24"/>
                <w:lang w:val="lt-LT"/>
              </w:rPr>
              <w:t xml:space="preserve">pakeitimo/ naujų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pasitelkimo</w:t>
            </w:r>
            <w:r w:rsidR="005A3AF2">
              <w:rPr>
                <w:rFonts w:ascii="Times New Roman" w:hAnsi="Times New Roman" w:cs="Times New Roman"/>
                <w:b/>
                <w:bCs/>
                <w:sz w:val="24"/>
                <w:szCs w:val="24"/>
                <w:lang w:val="lt-LT"/>
              </w:rPr>
              <w:t>,</w:t>
            </w:r>
            <w:r w:rsidR="009E14C0" w:rsidRPr="009E14C0">
              <w:rPr>
                <w:rFonts w:ascii="Times New Roman" w:hAnsi="Times New Roman" w:cs="Times New Roman"/>
                <w:b/>
                <w:bCs/>
                <w:sz w:val="24"/>
                <w:szCs w:val="24"/>
                <w:lang w:val="lt-LT"/>
              </w:rPr>
              <w:t xml:space="preserve"> nesilaikant Bendrosiose </w:t>
            </w:r>
            <w:r w:rsidR="00B27DCA">
              <w:rPr>
                <w:rFonts w:ascii="Times New Roman" w:hAnsi="Times New Roman" w:cs="Times New Roman"/>
                <w:b/>
                <w:bCs/>
                <w:sz w:val="24"/>
                <w:szCs w:val="24"/>
                <w:lang w:val="lt-LT"/>
              </w:rPr>
              <w:t xml:space="preserve">sutarties </w:t>
            </w:r>
            <w:r w:rsidR="009E14C0" w:rsidRPr="009E14C0">
              <w:rPr>
                <w:rFonts w:ascii="Times New Roman" w:hAnsi="Times New Roman" w:cs="Times New Roman"/>
                <w:b/>
                <w:bCs/>
                <w:sz w:val="24"/>
                <w:szCs w:val="24"/>
                <w:lang w:val="lt-LT"/>
              </w:rPr>
              <w:t xml:space="preserve">sąlygose nurodytos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ir (ar) specialistų</w:t>
            </w:r>
            <w:r w:rsidR="00B27DCA">
              <w:rPr>
                <w:rFonts w:ascii="Times New Roman" w:hAnsi="Times New Roman" w:cs="Times New Roman"/>
                <w:b/>
                <w:bCs/>
                <w:sz w:val="24"/>
                <w:szCs w:val="24"/>
                <w:lang w:val="lt-LT"/>
              </w:rPr>
              <w:t xml:space="preserve">, </w:t>
            </w:r>
            <w:r w:rsidR="009E14C0" w:rsidRPr="009E14C0">
              <w:rPr>
                <w:rFonts w:ascii="Times New Roman" w:hAnsi="Times New Roman" w:cs="Times New Roman"/>
                <w:b/>
                <w:bCs/>
                <w:sz w:val="24"/>
                <w:szCs w:val="24"/>
                <w:lang w:val="lt-LT"/>
              </w:rPr>
              <w:t xml:space="preserve"> </w:t>
            </w:r>
            <w:r w:rsidR="00B27DCA" w:rsidRPr="00B27DCA">
              <w:rPr>
                <w:rFonts w:ascii="Times New Roman" w:hAnsi="Times New Roman" w:cs="Times New Roman"/>
                <w:b/>
                <w:bCs/>
                <w:sz w:val="24"/>
                <w:szCs w:val="24"/>
                <w:lang w:val="lt-LT"/>
              </w:rPr>
              <w:t xml:space="preserve">ir (ar) jungtinės veiklos partnerių </w:t>
            </w:r>
            <w:r w:rsidR="009E14C0" w:rsidRPr="009E14C0">
              <w:rPr>
                <w:rFonts w:ascii="Times New Roman" w:hAnsi="Times New Roman" w:cs="Times New Roman"/>
                <w:b/>
                <w:bCs/>
                <w:sz w:val="24"/>
                <w:szCs w:val="24"/>
                <w:lang w:val="lt-LT"/>
              </w:rPr>
              <w:t xml:space="preserve">keitimo </w:t>
            </w:r>
            <w:r w:rsidR="009E14C0" w:rsidRPr="006B794D">
              <w:rPr>
                <w:rFonts w:ascii="Times New Roman" w:hAnsi="Times New Roman" w:cs="Times New Roman"/>
                <w:b/>
                <w:bCs/>
                <w:sz w:val="24"/>
                <w:szCs w:val="24"/>
                <w:lang w:val="lt-LT"/>
              </w:rPr>
              <w:t>tvarkos</w:t>
            </w:r>
          </w:p>
        </w:tc>
        <w:tc>
          <w:tcPr>
            <w:tcW w:w="5103" w:type="dxa"/>
            <w:gridSpan w:val="2"/>
          </w:tcPr>
          <w:p w14:paraId="3EC64CBA" w14:textId="78B35112" w:rsidR="008775E4" w:rsidRPr="00B50D6C" w:rsidRDefault="00E4521E" w:rsidP="002C1EF4">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1000,00 (vienas tūkstantis)</w:t>
            </w:r>
            <w:r w:rsidR="008775E4" w:rsidRPr="00B50D6C">
              <w:rPr>
                <w:rFonts w:ascii="Times New Roman" w:hAnsi="Times New Roman" w:cs="Times New Roman"/>
                <w:color w:val="00B050"/>
                <w:sz w:val="24"/>
                <w:szCs w:val="24"/>
                <w:lang w:val="lt-LT"/>
              </w:rPr>
              <w:t xml:space="preserve"> </w:t>
            </w:r>
            <w:r w:rsidR="008775E4" w:rsidRPr="00B50D6C">
              <w:rPr>
                <w:rFonts w:ascii="Times New Roman" w:hAnsi="Times New Roman" w:cs="Times New Roman"/>
                <w:sz w:val="24"/>
                <w:szCs w:val="24"/>
                <w:lang w:val="lt-LT"/>
              </w:rPr>
              <w:t>Eur</w:t>
            </w:r>
            <w:r>
              <w:rPr>
                <w:rFonts w:ascii="Times New Roman" w:hAnsi="Times New Roman" w:cs="Times New Roman"/>
                <w:sz w:val="24"/>
                <w:szCs w:val="24"/>
                <w:lang w:val="lt-LT"/>
              </w:rPr>
              <w:t>.</w:t>
            </w:r>
          </w:p>
        </w:tc>
        <w:tc>
          <w:tcPr>
            <w:tcW w:w="1843" w:type="dxa"/>
          </w:tcPr>
          <w:p w14:paraId="2A8A957B" w14:textId="7A4D68B4"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sidR="008470F0">
              <w:rPr>
                <w:rFonts w:ascii="Times New Roman" w:hAnsi="Times New Roman" w:cs="Times New Roman"/>
                <w:sz w:val="24"/>
                <w:szCs w:val="24"/>
                <w:lang w:val="lt-LT"/>
              </w:rPr>
              <w:t>1</w:t>
            </w:r>
            <w:r w:rsidR="00A46BB8">
              <w:rPr>
                <w:rFonts w:ascii="Times New Roman" w:hAnsi="Times New Roman" w:cs="Times New Roman"/>
                <w:sz w:val="24"/>
                <w:szCs w:val="24"/>
                <w:lang w:val="lt-LT"/>
              </w:rPr>
              <w:t>.</w:t>
            </w:r>
            <w:r w:rsidR="008470F0">
              <w:rPr>
                <w:rFonts w:ascii="Times New Roman" w:hAnsi="Times New Roman" w:cs="Times New Roman"/>
                <w:sz w:val="24"/>
                <w:szCs w:val="24"/>
                <w:lang w:val="lt-LT"/>
              </w:rPr>
              <w:t>11.</w:t>
            </w:r>
          </w:p>
          <w:p w14:paraId="584244B1" w14:textId="77777777" w:rsidR="008470F0" w:rsidRDefault="004E030F"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4E030F" w:rsidRPr="00B50D6C" w:rsidRDefault="00F57E6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E64E46" w:rsidRPr="00B50D6C" w14:paraId="41EDB274" w14:textId="77777777" w:rsidTr="002C1EF4">
        <w:tc>
          <w:tcPr>
            <w:tcW w:w="2552" w:type="dxa"/>
          </w:tcPr>
          <w:p w14:paraId="096FE655" w14:textId="23C40B84" w:rsidR="00E64E46" w:rsidRPr="00B50D6C" w:rsidRDefault="00085399" w:rsidP="005A3AF2">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BD5D1E" w:rsidRPr="00BD5D1E">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24E4088C" w14:textId="6E6CB12D" w:rsidR="00E64E46" w:rsidRPr="00E4521E" w:rsidRDefault="00AE7B8F" w:rsidP="00E4521E">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t>Netaikoma</w:t>
            </w:r>
          </w:p>
        </w:tc>
        <w:tc>
          <w:tcPr>
            <w:tcW w:w="1843" w:type="dxa"/>
          </w:tcPr>
          <w:p w14:paraId="5B28A924" w14:textId="78B03996" w:rsidR="00E64E46"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AE7B8F" w:rsidRPr="00B50D6C" w14:paraId="5EB35624" w14:textId="77777777" w:rsidTr="002C1EF4">
        <w:tc>
          <w:tcPr>
            <w:tcW w:w="2552" w:type="dxa"/>
          </w:tcPr>
          <w:p w14:paraId="01BF502C" w14:textId="19003174" w:rsidR="00AE7B8F"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14451" w:rsidRPr="00F14451">
              <w:rPr>
                <w:rFonts w:ascii="Times New Roman" w:hAnsi="Times New Roman" w:cs="Times New Roman"/>
                <w:b/>
                <w:bCs/>
                <w:sz w:val="24"/>
                <w:szCs w:val="24"/>
                <w:lang w:val="lt-LT"/>
              </w:rPr>
              <w:t xml:space="preserve">.6. Tiekėjui/ </w:t>
            </w:r>
            <w:r w:rsidR="008D74A5">
              <w:rPr>
                <w:rFonts w:ascii="Times New Roman" w:hAnsi="Times New Roman" w:cs="Times New Roman"/>
                <w:b/>
                <w:bCs/>
                <w:sz w:val="24"/>
                <w:szCs w:val="24"/>
                <w:lang w:val="lt-LT"/>
              </w:rPr>
              <w:t>Užsakovui</w:t>
            </w:r>
            <w:r w:rsidR="00F14451" w:rsidRPr="00F14451">
              <w:rPr>
                <w:rFonts w:ascii="Times New Roman" w:hAnsi="Times New Roman" w:cs="Times New Roman"/>
                <w:b/>
                <w:bCs/>
                <w:sz w:val="24"/>
                <w:szCs w:val="24"/>
                <w:lang w:val="lt-LT"/>
              </w:rPr>
              <w:t xml:space="preserve"> taikoma bauda dėl konfidencialumo reikalavimų nesilaikymo</w:t>
            </w:r>
            <w:r w:rsidR="00F14451" w:rsidRPr="00F14451">
              <w:rPr>
                <w:rFonts w:ascii="Times New Roman" w:hAnsi="Times New Roman" w:cs="Times New Roman"/>
                <w:b/>
                <w:bCs/>
                <w:sz w:val="24"/>
                <w:szCs w:val="24"/>
                <w:lang w:val="lt-LT"/>
              </w:rPr>
              <w:tab/>
            </w:r>
          </w:p>
        </w:tc>
        <w:tc>
          <w:tcPr>
            <w:tcW w:w="5103" w:type="dxa"/>
            <w:gridSpan w:val="2"/>
          </w:tcPr>
          <w:p w14:paraId="184B7F7B" w14:textId="77777777" w:rsidR="00DA244C" w:rsidRPr="00253ADC" w:rsidRDefault="00DA244C" w:rsidP="002C1EF4">
            <w:pPr>
              <w:spacing w:after="0" w:line="240" w:lineRule="auto"/>
              <w:rPr>
                <w:rFonts w:ascii="Times New Roman" w:eastAsia="Arial Unicode MS" w:hAnsi="Times New Roman" w:cs="Times New Roman"/>
                <w:sz w:val="24"/>
                <w:szCs w:val="24"/>
                <w:bdr w:val="nil"/>
                <w:lang w:val="lt-LT" w:eastAsia="lt-LT"/>
              </w:rPr>
            </w:pPr>
            <w:r w:rsidRPr="00253ADC">
              <w:rPr>
                <w:rFonts w:ascii="Times New Roman" w:eastAsia="Arial Unicode MS" w:hAnsi="Times New Roman" w:cs="Times New Roman"/>
                <w:sz w:val="24"/>
                <w:szCs w:val="24"/>
                <w:bdr w:val="nil"/>
                <w:lang w:val="lt-LT" w:eastAsia="lt-LT"/>
              </w:rPr>
              <w:t>Netaikoma</w:t>
            </w:r>
          </w:p>
          <w:p w14:paraId="23736760" w14:textId="7D1AFD56" w:rsidR="00AE7B8F" w:rsidRPr="00253ADC" w:rsidRDefault="00AE7B8F" w:rsidP="00253ADC">
            <w:pPr>
              <w:spacing w:after="0" w:line="240" w:lineRule="auto"/>
              <w:jc w:val="both"/>
              <w:rPr>
                <w:rFonts w:ascii="Times New Roman" w:eastAsia="Arial Unicode MS" w:hAnsi="Times New Roman" w:cs="Times New Roman"/>
                <w:color w:val="00B050"/>
                <w:sz w:val="24"/>
                <w:szCs w:val="24"/>
                <w:bdr w:val="nil"/>
                <w:lang w:val="lt-LT" w:eastAsia="lt-LT"/>
              </w:rPr>
            </w:pPr>
          </w:p>
        </w:tc>
        <w:tc>
          <w:tcPr>
            <w:tcW w:w="1843" w:type="dxa"/>
          </w:tcPr>
          <w:p w14:paraId="1D519AFB" w14:textId="14139A1A" w:rsidR="00AE7B8F" w:rsidRPr="00B50D6C" w:rsidRDefault="00A14CD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DA244C" w:rsidRPr="00B50D6C" w14:paraId="73D82E99" w14:textId="77777777" w:rsidTr="002C1EF4">
        <w:tc>
          <w:tcPr>
            <w:tcW w:w="2552" w:type="dxa"/>
          </w:tcPr>
          <w:p w14:paraId="6EEFAFAB" w14:textId="6088A447" w:rsidR="00DA244C"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327B05" w:rsidRPr="00327B05">
              <w:rPr>
                <w:rFonts w:ascii="Times New Roman" w:hAnsi="Times New Roman" w:cs="Times New Roman"/>
                <w:b/>
                <w:bCs/>
                <w:sz w:val="24"/>
                <w:szCs w:val="24"/>
                <w:lang w:val="lt-LT"/>
              </w:rPr>
              <w:t xml:space="preserve">.7. Tiekėjui taikomos netesybos dėl pirkimo dokumentuose nustatytų kokybinių kriterijų </w:t>
            </w:r>
            <w:r w:rsidR="00327B05" w:rsidRPr="00327B05">
              <w:rPr>
                <w:rFonts w:ascii="Times New Roman" w:hAnsi="Times New Roman" w:cs="Times New Roman"/>
                <w:b/>
                <w:bCs/>
                <w:noProof/>
                <w:sz w:val="24"/>
                <w:szCs w:val="24"/>
                <w:lang w:val="lt-LT"/>
              </w:rPr>
              <w:t>nepasiekimo</w:t>
            </w:r>
            <w:r w:rsidR="00327B05" w:rsidRPr="00327B05">
              <w:rPr>
                <w:rFonts w:ascii="Times New Roman" w:hAnsi="Times New Roman" w:cs="Times New Roman"/>
                <w:b/>
                <w:bCs/>
                <w:sz w:val="24"/>
                <w:szCs w:val="24"/>
                <w:lang w:val="lt-LT"/>
              </w:rPr>
              <w:t xml:space="preserve"> Sutarties vykdymo metu</w:t>
            </w:r>
          </w:p>
        </w:tc>
        <w:tc>
          <w:tcPr>
            <w:tcW w:w="5103" w:type="dxa"/>
            <w:gridSpan w:val="2"/>
          </w:tcPr>
          <w:p w14:paraId="34FA79D0" w14:textId="60934C51" w:rsidR="00EC1B9E" w:rsidRPr="00805F0C" w:rsidRDefault="0070160E" w:rsidP="00EC1B9E">
            <w:pPr>
              <w:spacing w:after="0" w:line="240" w:lineRule="auto"/>
              <w:jc w:val="both"/>
              <w:rPr>
                <w:rFonts w:ascii="Times New Roman" w:eastAsia="Arial Unicode MS" w:hAnsi="Times New Roman" w:cs="Times New Roman"/>
                <w:i/>
                <w:iCs/>
                <w:color w:val="000000"/>
                <w:sz w:val="24"/>
                <w:szCs w:val="24"/>
                <w:bdr w:val="nil"/>
                <w:lang w:val="lt-LT" w:eastAsia="lt-LT"/>
              </w:rPr>
            </w:pPr>
            <w:r w:rsidRPr="00805F0C">
              <w:rPr>
                <w:rFonts w:ascii="Times New Roman" w:eastAsia="Arial Unicode MS" w:hAnsi="Times New Roman" w:cs="Times New Roman"/>
                <w:sz w:val="24"/>
                <w:szCs w:val="24"/>
                <w:bdr w:val="nil"/>
                <w:lang w:val="lt-LT" w:eastAsia="lt-LT"/>
              </w:rPr>
              <w:t>Netaikoma</w:t>
            </w:r>
          </w:p>
          <w:p w14:paraId="7C331E57" w14:textId="5B900287" w:rsidR="00DA244C" w:rsidRPr="00805F0C" w:rsidRDefault="00DA244C" w:rsidP="002C1EF4">
            <w:pPr>
              <w:spacing w:after="0" w:line="240" w:lineRule="auto"/>
              <w:rPr>
                <w:rFonts w:ascii="Times New Roman" w:eastAsia="Arial Unicode MS" w:hAnsi="Times New Roman" w:cs="Times New Roman"/>
                <w:i/>
                <w:iCs/>
                <w:color w:val="000000"/>
                <w:sz w:val="24"/>
                <w:szCs w:val="24"/>
                <w:bdr w:val="nil"/>
                <w:lang w:val="lt-LT" w:eastAsia="lt-LT"/>
              </w:rPr>
            </w:pPr>
          </w:p>
        </w:tc>
        <w:tc>
          <w:tcPr>
            <w:tcW w:w="1843" w:type="dxa"/>
          </w:tcPr>
          <w:p w14:paraId="501FED1C" w14:textId="412FEE3A" w:rsidR="00DA244C"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70160E" w:rsidRPr="00B50D6C" w14:paraId="1ECA6BAC" w14:textId="77777777" w:rsidTr="002C1EF4">
        <w:tc>
          <w:tcPr>
            <w:tcW w:w="2552" w:type="dxa"/>
          </w:tcPr>
          <w:p w14:paraId="32AEBCC8" w14:textId="5B648CCD" w:rsidR="0070160E" w:rsidRPr="00B50D6C" w:rsidRDefault="00085399" w:rsidP="00805F0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430B3" w:rsidRPr="00F430B3">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06CEC2B0" w14:textId="77777777" w:rsidR="001673FD" w:rsidRPr="00A26C24" w:rsidRDefault="001673FD" w:rsidP="00A26C24">
            <w:pPr>
              <w:spacing w:after="0" w:line="240" w:lineRule="auto"/>
              <w:jc w:val="both"/>
              <w:rPr>
                <w:rFonts w:ascii="Times New Roman" w:eastAsia="Arial Unicode MS" w:hAnsi="Times New Roman" w:cs="Times New Roman"/>
                <w:sz w:val="24"/>
                <w:szCs w:val="24"/>
                <w:bdr w:val="nil"/>
                <w:lang w:val="lt-LT" w:eastAsia="lt-LT"/>
              </w:rPr>
            </w:pPr>
            <w:r w:rsidRPr="00A26C24">
              <w:rPr>
                <w:rFonts w:ascii="Times New Roman" w:eastAsia="Arial Unicode MS" w:hAnsi="Times New Roman" w:cs="Times New Roman"/>
                <w:sz w:val="24"/>
                <w:szCs w:val="24"/>
                <w:bdr w:val="nil"/>
                <w:lang w:val="lt-LT" w:eastAsia="lt-LT"/>
              </w:rPr>
              <w:t>Netaikoma</w:t>
            </w:r>
          </w:p>
          <w:p w14:paraId="748D1234" w14:textId="65C2AC50" w:rsidR="0070160E" w:rsidRPr="00A26C24" w:rsidRDefault="0070160E" w:rsidP="00A26C24">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843" w:type="dxa"/>
          </w:tcPr>
          <w:p w14:paraId="63005504" w14:textId="6E5880DC" w:rsidR="0070160E" w:rsidRPr="00B50D6C" w:rsidRDefault="00A26C24"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1673FD" w:rsidRPr="00B50D6C" w14:paraId="7649841A" w14:textId="77777777" w:rsidTr="002C1EF4">
        <w:tc>
          <w:tcPr>
            <w:tcW w:w="2552" w:type="dxa"/>
          </w:tcPr>
          <w:p w14:paraId="2BF30A34" w14:textId="3E9C905C" w:rsidR="001673FD" w:rsidRPr="00B50D6C" w:rsidRDefault="00085399" w:rsidP="00A26C2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sidR="006A3D44">
              <w:rPr>
                <w:rFonts w:ascii="Times New Roman" w:hAnsi="Times New Roman" w:cs="Times New Roman"/>
                <w:b/>
                <w:bCs/>
                <w:sz w:val="24"/>
                <w:szCs w:val="24"/>
                <w:lang w:val="lt-LT"/>
              </w:rPr>
              <w:t>etiško elgesio reikalavimų nesilaikymo</w:t>
            </w:r>
          </w:p>
        </w:tc>
        <w:tc>
          <w:tcPr>
            <w:tcW w:w="5103" w:type="dxa"/>
            <w:gridSpan w:val="2"/>
          </w:tcPr>
          <w:p w14:paraId="25DB49E1" w14:textId="188902CC" w:rsidR="006A3D44" w:rsidRPr="00B50D6C" w:rsidRDefault="006045F7" w:rsidP="00993EAB">
            <w:pPr>
              <w:spacing w:after="0" w:line="240" w:lineRule="auto"/>
              <w:jc w:val="both"/>
              <w:rPr>
                <w:rFonts w:ascii="Times New Roman" w:eastAsia="Arial Unicode MS" w:hAnsi="Times New Roman" w:cs="Times New Roman"/>
                <w:color w:val="000000"/>
                <w:sz w:val="24"/>
                <w:szCs w:val="24"/>
                <w:bdr w:val="nil"/>
                <w:lang w:val="lt-LT" w:eastAsia="lt-LT"/>
              </w:rPr>
            </w:pPr>
            <w:r w:rsidRPr="00993EAB">
              <w:rPr>
                <w:rFonts w:ascii="Times New Roman" w:eastAsia="Arial Unicode MS" w:hAnsi="Times New Roman" w:cs="Times New Roman"/>
                <w:sz w:val="24"/>
                <w:szCs w:val="24"/>
                <w:bdr w:val="nil"/>
                <w:lang w:val="lt-LT" w:eastAsia="lt-LT"/>
              </w:rPr>
              <w:t xml:space="preserve">Tiekėjui taikoma bauda dėl Bendrųjų sutarties sąlygų </w:t>
            </w:r>
            <w:r w:rsidR="003A6076" w:rsidRPr="00993EAB">
              <w:rPr>
                <w:rFonts w:ascii="Times New Roman" w:eastAsia="Arial Unicode MS" w:hAnsi="Times New Roman" w:cs="Times New Roman"/>
                <w:sz w:val="24"/>
                <w:szCs w:val="24"/>
                <w:bdr w:val="nil"/>
                <w:lang w:val="lt-LT" w:eastAsia="lt-LT"/>
              </w:rPr>
              <w:t>20</w:t>
            </w:r>
            <w:r w:rsidRPr="00993EAB">
              <w:rPr>
                <w:rFonts w:ascii="Times New Roman" w:eastAsia="Arial Unicode MS" w:hAnsi="Times New Roman" w:cs="Times New Roman"/>
                <w:sz w:val="24"/>
                <w:szCs w:val="24"/>
                <w:bdr w:val="nil"/>
                <w:lang w:val="lt-LT" w:eastAsia="lt-LT"/>
              </w:rPr>
              <w:t>.3 punkte nurodytų įsipareigojimų</w:t>
            </w:r>
            <w:r w:rsidR="00277112" w:rsidRPr="00993EAB">
              <w:rPr>
                <w:rFonts w:ascii="Times New Roman" w:eastAsia="Arial Unicode MS" w:hAnsi="Times New Roman" w:cs="Times New Roman"/>
                <w:sz w:val="24"/>
                <w:szCs w:val="24"/>
                <w:bdr w:val="nil"/>
                <w:lang w:val="lt-LT" w:eastAsia="lt-LT"/>
              </w:rPr>
              <w:t>, susijusių su sąžiningu ir etišku veiklos vykdymu,</w:t>
            </w:r>
            <w:r w:rsidRPr="00993EAB">
              <w:rPr>
                <w:rFonts w:ascii="Times New Roman" w:eastAsia="Arial Unicode MS" w:hAnsi="Times New Roman" w:cs="Times New Roman"/>
                <w:sz w:val="24"/>
                <w:szCs w:val="24"/>
                <w:bdr w:val="nil"/>
                <w:lang w:val="lt-LT" w:eastAsia="lt-LT"/>
              </w:rPr>
              <w:t xml:space="preserve"> pažeidimo - </w:t>
            </w:r>
            <w:r w:rsidRPr="009837B0">
              <w:rPr>
                <w:rFonts w:ascii="Times New Roman" w:eastAsia="Arial Unicode MS" w:hAnsi="Times New Roman" w:cs="Times New Roman"/>
                <w:sz w:val="24"/>
                <w:szCs w:val="24"/>
                <w:bdr w:val="nil"/>
                <w:lang w:val="lt-LT" w:eastAsia="lt-LT"/>
              </w:rPr>
              <w:t>1 proc. nuo Pradinės Sutarties vertės)</w:t>
            </w:r>
          </w:p>
        </w:tc>
        <w:tc>
          <w:tcPr>
            <w:tcW w:w="1843" w:type="dxa"/>
          </w:tcPr>
          <w:p w14:paraId="68AE002C" w14:textId="581B9697" w:rsidR="001673FD" w:rsidRPr="00B50D6C" w:rsidRDefault="005D475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20.8.</w:t>
            </w:r>
          </w:p>
        </w:tc>
      </w:tr>
      <w:tr w:rsidR="008775E4" w:rsidRPr="00E140FA" w14:paraId="54D6CA9A" w14:textId="77777777" w:rsidTr="002C1EF4">
        <w:tc>
          <w:tcPr>
            <w:tcW w:w="2552" w:type="dxa"/>
          </w:tcPr>
          <w:p w14:paraId="1BC4814E" w14:textId="2AEEA43F" w:rsidR="008775E4" w:rsidRPr="00B50D6C" w:rsidRDefault="008775E4" w:rsidP="00993EAB">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sidR="00277112">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sidR="00277112">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5103" w:type="dxa"/>
            <w:gridSpan w:val="2"/>
          </w:tcPr>
          <w:p w14:paraId="2B32CC28" w14:textId="55C5E86B" w:rsidR="00C56CE2" w:rsidRPr="00094E21" w:rsidRDefault="009514DF" w:rsidP="009514DF">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7.10.1. </w:t>
            </w:r>
            <w:r w:rsidR="00C56CE2" w:rsidRPr="00772E66">
              <w:rPr>
                <w:rFonts w:ascii="Times New Roman" w:eastAsia="Times New Roman" w:hAnsi="Times New Roman" w:cs="Times New Roman"/>
                <w:sz w:val="24"/>
                <w:szCs w:val="24"/>
                <w:lang w:val="lt-LT"/>
              </w:rPr>
              <w:t xml:space="preserve">Jei Paslaugų teikėjas nevykdo ar netinkamai vykdo sutartinius įsipareigojimus garantinės priežiūros laikotarpiu, spręsdamas kritines klaidas </w:t>
            </w:r>
            <w:r w:rsidR="00C56CE2">
              <w:rPr>
                <w:rFonts w:ascii="Times New Roman" w:eastAsia="Times New Roman" w:hAnsi="Times New Roman" w:cs="Times New Roman"/>
                <w:sz w:val="24"/>
                <w:szCs w:val="24"/>
                <w:lang w:val="lt-LT"/>
              </w:rPr>
              <w:t>T</w:t>
            </w:r>
            <w:r w:rsidR="00C56CE2" w:rsidRPr="00772E66">
              <w:rPr>
                <w:rFonts w:ascii="Times New Roman" w:eastAsia="Times New Roman" w:hAnsi="Times New Roman" w:cs="Times New Roman"/>
                <w:sz w:val="24"/>
                <w:szCs w:val="24"/>
                <w:lang w:val="lt-LT"/>
              </w:rPr>
              <w:t xml:space="preserve">echninėje specifikacijos </w:t>
            </w:r>
            <w:r w:rsidR="00C56CE2" w:rsidRPr="00094E21">
              <w:rPr>
                <w:rFonts w:ascii="Times New Roman" w:eastAsia="Times New Roman" w:hAnsi="Times New Roman" w:cs="Times New Roman"/>
                <w:sz w:val="24"/>
                <w:szCs w:val="24"/>
                <w:lang w:val="lt-LT"/>
              </w:rPr>
              <w:t>139.1 papunktyje nurodytu maksimaliu terminu, už kiekvieną pavėluotą klaidos sprendimo darbo valandą moka 100 (šimto) eurų dydžio delspinigius.</w:t>
            </w:r>
          </w:p>
          <w:p w14:paraId="2C2DE73B" w14:textId="5A816E7E" w:rsidR="009514DF" w:rsidRPr="00094E21" w:rsidRDefault="00C56CE2" w:rsidP="009514DF">
            <w:pPr>
              <w:spacing w:after="0" w:line="240" w:lineRule="auto"/>
              <w:jc w:val="both"/>
              <w:rPr>
                <w:rFonts w:ascii="Times New Roman" w:eastAsia="Times New Roman" w:hAnsi="Times New Roman" w:cs="Times New Roman"/>
                <w:sz w:val="24"/>
                <w:szCs w:val="24"/>
                <w:lang w:val="lt-LT"/>
              </w:rPr>
            </w:pPr>
            <w:r w:rsidRPr="00094E21">
              <w:rPr>
                <w:rFonts w:ascii="Times New Roman" w:eastAsia="Times New Roman" w:hAnsi="Times New Roman" w:cs="Times New Roman"/>
                <w:sz w:val="24"/>
                <w:szCs w:val="24"/>
                <w:lang w:val="lt-LT"/>
              </w:rPr>
              <w:t xml:space="preserve">7.10.2. </w:t>
            </w:r>
            <w:r w:rsidR="009514DF" w:rsidRPr="00094E21">
              <w:rPr>
                <w:rFonts w:ascii="Times New Roman" w:eastAsia="Times New Roman" w:hAnsi="Times New Roman" w:cs="Times New Roman"/>
                <w:sz w:val="24"/>
                <w:szCs w:val="24"/>
                <w:lang w:val="lt-LT"/>
              </w:rPr>
              <w:t xml:space="preserve">Jei Paslaugų teikėjas nevykdo ar netinkamai vykdo sutartinius įsipareigojimus garantinės </w:t>
            </w:r>
            <w:r w:rsidR="009514DF" w:rsidRPr="00094E21">
              <w:rPr>
                <w:rFonts w:ascii="Times New Roman" w:eastAsia="Times New Roman" w:hAnsi="Times New Roman" w:cs="Times New Roman"/>
                <w:sz w:val="24"/>
                <w:szCs w:val="24"/>
                <w:lang w:val="lt-LT"/>
              </w:rPr>
              <w:lastRenderedPageBreak/>
              <w:t>priežiūros laikotarpiu, spręsdamas reikšmingas klaidas Techninės specifikacijos 139.2 papunktyje nurodytu maksimaliu terminu, už kiekvieną pavėluotą klaidos sprendimo darbo valandą moka 50 (penkiasdešimties) eurų dydžio delspinigius.</w:t>
            </w:r>
          </w:p>
          <w:p w14:paraId="5CA15258" w14:textId="756F6D6A" w:rsidR="008775E4" w:rsidRPr="00C36B98" w:rsidRDefault="009514DF" w:rsidP="00C36B98">
            <w:pPr>
              <w:spacing w:after="0" w:line="240" w:lineRule="auto"/>
              <w:jc w:val="both"/>
              <w:rPr>
                <w:rFonts w:ascii="Times New Roman" w:eastAsia="Times New Roman" w:hAnsi="Times New Roman" w:cs="Times New Roman"/>
                <w:sz w:val="24"/>
                <w:szCs w:val="24"/>
                <w:lang w:val="lt-LT"/>
              </w:rPr>
            </w:pPr>
            <w:r w:rsidRPr="00094E21">
              <w:rPr>
                <w:rFonts w:ascii="Times New Roman" w:eastAsia="Times New Roman" w:hAnsi="Times New Roman" w:cs="Times New Roman"/>
                <w:sz w:val="24"/>
                <w:szCs w:val="24"/>
                <w:lang w:val="lt-LT"/>
              </w:rPr>
              <w:t>7.10.</w:t>
            </w:r>
            <w:r w:rsidR="00C56CE2" w:rsidRPr="00094E21">
              <w:rPr>
                <w:rFonts w:ascii="Times New Roman" w:eastAsia="Times New Roman" w:hAnsi="Times New Roman" w:cs="Times New Roman"/>
                <w:sz w:val="24"/>
                <w:szCs w:val="24"/>
                <w:lang w:val="lt-LT"/>
              </w:rPr>
              <w:t>3.</w:t>
            </w:r>
            <w:r w:rsidR="00C36B98" w:rsidRPr="00094E21">
              <w:rPr>
                <w:rFonts w:ascii="Times New Roman" w:eastAsia="Times New Roman" w:hAnsi="Times New Roman" w:cs="Times New Roman"/>
                <w:sz w:val="24"/>
                <w:szCs w:val="24"/>
                <w:lang w:val="lt-LT"/>
              </w:rPr>
              <w:t xml:space="preserve"> Jei Paslaugų teikėjas nevykdo ar netinkamai vykdo sutartinius įsipareigojimus garantinės priežiūros laikotarpiu, spręsdamas kitas klaidas Techninės specifikacijos 139.3</w:t>
            </w:r>
            <w:r w:rsidR="00C36B98" w:rsidRPr="00772E66">
              <w:rPr>
                <w:rFonts w:ascii="Times New Roman" w:eastAsia="Times New Roman" w:hAnsi="Times New Roman" w:cs="Times New Roman"/>
                <w:sz w:val="24"/>
                <w:szCs w:val="24"/>
                <w:lang w:val="lt-LT"/>
              </w:rPr>
              <w:t xml:space="preserve"> papunktyje nurodytu maksimaliu terminu, už kiekvieną pavėluotą klaidos sprendimo darbo valandą moka 10 (dešimties) eurų dydžio delspinigius.</w:t>
            </w:r>
          </w:p>
        </w:tc>
        <w:tc>
          <w:tcPr>
            <w:tcW w:w="1843" w:type="dxa"/>
          </w:tcPr>
          <w:p w14:paraId="33E0DEF9" w14:textId="77777777" w:rsidR="008775E4" w:rsidRPr="00B50D6C" w:rsidRDefault="008775E4" w:rsidP="002C1EF4">
            <w:pPr>
              <w:spacing w:after="0" w:line="240" w:lineRule="auto"/>
              <w:rPr>
                <w:rFonts w:ascii="Times New Roman" w:hAnsi="Times New Roman" w:cs="Times New Roman"/>
                <w:sz w:val="24"/>
                <w:szCs w:val="24"/>
                <w:lang w:val="lt-LT"/>
              </w:rPr>
            </w:pPr>
          </w:p>
        </w:tc>
      </w:tr>
      <w:tr w:rsidR="001B3616" w:rsidRPr="00B50D6C" w14:paraId="099880BE" w14:textId="77777777" w:rsidTr="002C1EF4">
        <w:tc>
          <w:tcPr>
            <w:tcW w:w="2552" w:type="dxa"/>
          </w:tcPr>
          <w:p w14:paraId="5C1B357B" w14:textId="0B1364CE" w:rsidR="001B3616" w:rsidRPr="00B50D6C" w:rsidRDefault="001B3616" w:rsidP="0050033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D23374">
              <w:rPr>
                <w:rFonts w:ascii="Times New Roman" w:hAnsi="Times New Roman" w:cs="Times New Roman"/>
                <w:b/>
                <w:bCs/>
                <w:sz w:val="24"/>
                <w:szCs w:val="24"/>
                <w:lang w:val="lt-LT"/>
              </w:rPr>
              <w:t>11</w:t>
            </w:r>
            <w:r>
              <w:rPr>
                <w:rFonts w:ascii="Times New Roman" w:hAnsi="Times New Roman" w:cs="Times New Roman"/>
                <w:b/>
                <w:bCs/>
                <w:sz w:val="24"/>
                <w:szCs w:val="24"/>
                <w:lang w:val="lt-LT"/>
              </w:rPr>
              <w:t>. Solidarios atsakomybės taikymas</w:t>
            </w:r>
          </w:p>
        </w:tc>
        <w:tc>
          <w:tcPr>
            <w:tcW w:w="5103" w:type="dxa"/>
            <w:gridSpan w:val="2"/>
          </w:tcPr>
          <w:p w14:paraId="785B2941"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5BC70C13"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p>
          <w:p w14:paraId="55BFDB7E" w14:textId="629C8C3F" w:rsidR="001B3616" w:rsidRPr="00C14C4F" w:rsidRDefault="00993EAB" w:rsidP="002C1EF4">
            <w:pPr>
              <w:spacing w:after="0" w:line="240" w:lineRule="auto"/>
              <w:rPr>
                <w:rFonts w:ascii="Times New Roman" w:eastAsia="Arial Unicode MS" w:hAnsi="Times New Roman" w:cs="Times New Roman"/>
                <w:i/>
                <w:iCs/>
                <w:color w:val="FF0000"/>
                <w:sz w:val="24"/>
                <w:szCs w:val="24"/>
                <w:bdr w:val="nil"/>
                <w:lang w:val="lt-LT" w:eastAsia="lt-LT"/>
              </w:rPr>
            </w:pPr>
            <w:r>
              <w:rPr>
                <w:rFonts w:ascii="Times New Roman" w:eastAsia="Arial Unicode MS" w:hAnsi="Times New Roman" w:cs="Times New Roman"/>
                <w:i/>
                <w:iCs/>
                <w:color w:val="FF0000"/>
                <w:sz w:val="24"/>
                <w:szCs w:val="24"/>
                <w:bdr w:val="nil"/>
                <w:lang w:val="lt-LT" w:eastAsia="lt-LT"/>
              </w:rPr>
              <w:t>a</w:t>
            </w:r>
            <w:r w:rsidR="001B3616" w:rsidRPr="00C14C4F">
              <w:rPr>
                <w:rFonts w:ascii="Times New Roman" w:eastAsia="Arial Unicode MS" w:hAnsi="Times New Roman" w:cs="Times New Roman"/>
                <w:i/>
                <w:iCs/>
                <w:color w:val="FF0000"/>
                <w:sz w:val="24"/>
                <w:szCs w:val="24"/>
                <w:bdr w:val="nil"/>
                <w:lang w:val="lt-LT" w:eastAsia="lt-LT"/>
              </w:rPr>
              <w:t>rba</w:t>
            </w:r>
          </w:p>
          <w:p w14:paraId="02643D38"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p>
          <w:p w14:paraId="739324A0" w14:textId="7D04EEFB" w:rsidR="001B3616" w:rsidRDefault="001B3616" w:rsidP="002C1EF4">
            <w:pPr>
              <w:spacing w:after="0" w:line="240" w:lineRule="auto"/>
              <w:rPr>
                <w:rFonts w:ascii="Times New Roman" w:eastAsia="Arial Unicode MS" w:hAnsi="Times New Roman" w:cs="Times New Roman"/>
                <w:i/>
                <w:iCs/>
                <w:color w:val="00B050"/>
                <w:sz w:val="24"/>
                <w:szCs w:val="24"/>
                <w:bdr w:val="nil"/>
                <w:lang w:val="lt-LT" w:eastAsia="lt-LT"/>
              </w:rPr>
            </w:pPr>
            <w:r>
              <w:rPr>
                <w:rFonts w:ascii="Times New Roman" w:eastAsia="Arial Unicode MS" w:hAnsi="Times New Roman" w:cs="Times New Roman"/>
                <w:color w:val="000000"/>
                <w:sz w:val="24"/>
                <w:szCs w:val="24"/>
                <w:bdr w:val="nil"/>
                <w:lang w:val="lt-LT" w:eastAsia="lt-LT"/>
              </w:rPr>
              <w:t>/</w:t>
            </w:r>
            <w:r w:rsidRPr="00C14C4F">
              <w:rPr>
                <w:rFonts w:ascii="Times New Roman" w:eastAsia="Arial Unicode MS" w:hAnsi="Times New Roman" w:cs="Times New Roman"/>
                <w:i/>
                <w:iCs/>
                <w:color w:val="00B050"/>
                <w:sz w:val="24"/>
                <w:szCs w:val="24"/>
                <w:bdr w:val="nil"/>
                <w:lang w:val="lt-LT" w:eastAsia="lt-LT"/>
              </w:rPr>
              <w:t>Taikoma, kai</w:t>
            </w:r>
            <w:r>
              <w:rPr>
                <w:rFonts w:ascii="Times New Roman" w:eastAsia="Arial Unicode MS" w:hAnsi="Times New Roman" w:cs="Times New Roman"/>
                <w:i/>
                <w:iCs/>
                <w:color w:val="00B050"/>
                <w:sz w:val="24"/>
                <w:szCs w:val="24"/>
                <w:bdr w:val="nil"/>
                <w:lang w:val="lt-LT" w:eastAsia="lt-LT"/>
              </w:rPr>
              <w:t xml:space="preserve"> </w:t>
            </w:r>
            <w:r w:rsidR="00993EAB">
              <w:rPr>
                <w:rFonts w:ascii="Times New Roman" w:eastAsia="Arial Unicode MS" w:hAnsi="Times New Roman" w:cs="Times New Roman"/>
                <w:i/>
                <w:iCs/>
                <w:color w:val="00B050"/>
                <w:sz w:val="24"/>
                <w:szCs w:val="24"/>
                <w:bdr w:val="nil"/>
                <w:lang w:val="lt-LT" w:eastAsia="lt-LT"/>
              </w:rPr>
              <w:t>T</w:t>
            </w:r>
            <w:r>
              <w:rPr>
                <w:rFonts w:ascii="Times New Roman" w:eastAsia="Arial Unicode MS" w:hAnsi="Times New Roman" w:cs="Times New Roman"/>
                <w:i/>
                <w:iCs/>
                <w:color w:val="00B050"/>
                <w:sz w:val="24"/>
                <w:szCs w:val="24"/>
                <w:bdr w:val="nil"/>
                <w:lang w:val="lt-LT" w:eastAsia="lt-LT"/>
              </w:rPr>
              <w:t>iekėjas rėmėsi kitų ūkio subjektų pajėgumais, atsižvelgdamas į pirkimo dokumentuose nustatytus ekonominio ir finansinio pajėgumo reikalavimus./</w:t>
            </w:r>
          </w:p>
          <w:p w14:paraId="1ADF8448" w14:textId="0B035033" w:rsidR="001B3616" w:rsidRPr="00B50D6C" w:rsidRDefault="001B3616" w:rsidP="002C1EF4">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Tiekėjas ir ūkio subjektai, kurių pajėgumais rėmėsi tiekėjas, atsižvelgdamas į pirkimo dokumentuose nustatytus ekonominio ir finansinio pajėgumo reikalavimus, solidariai atsako už </w:t>
            </w:r>
            <w:r w:rsidR="00993EAB">
              <w:rPr>
                <w:rFonts w:ascii="Times New Roman" w:eastAsia="Arial Unicode MS" w:hAnsi="Times New Roman" w:cs="Times New Roman"/>
                <w:color w:val="000000"/>
                <w:sz w:val="24"/>
                <w:szCs w:val="24"/>
                <w:bdr w:val="nil"/>
                <w:lang w:val="lt-LT" w:eastAsia="lt-LT"/>
              </w:rPr>
              <w:t>S</w:t>
            </w:r>
            <w:r>
              <w:rPr>
                <w:rFonts w:ascii="Times New Roman" w:eastAsia="Arial Unicode MS" w:hAnsi="Times New Roman" w:cs="Times New Roman"/>
                <w:color w:val="000000"/>
                <w:sz w:val="24"/>
                <w:szCs w:val="24"/>
                <w:bdr w:val="nil"/>
                <w:lang w:val="lt-LT" w:eastAsia="lt-LT"/>
              </w:rPr>
              <w:t>utarties įvykdymą.</w:t>
            </w:r>
          </w:p>
        </w:tc>
        <w:tc>
          <w:tcPr>
            <w:tcW w:w="1843" w:type="dxa"/>
          </w:tcPr>
          <w:p w14:paraId="0BE27468" w14:textId="72AD3431" w:rsidR="001B3616" w:rsidRPr="00B50D6C" w:rsidRDefault="001B361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8775E4" w:rsidRPr="00B50D6C" w14:paraId="2B746820" w14:textId="77777777" w:rsidTr="008B0270">
        <w:tc>
          <w:tcPr>
            <w:tcW w:w="9498" w:type="dxa"/>
            <w:gridSpan w:val="4"/>
          </w:tcPr>
          <w:p w14:paraId="754321CB" w14:textId="020EE7B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8775E4" w:rsidRPr="00B50D6C" w14:paraId="078E8108" w14:textId="77777777" w:rsidTr="002C1EF4">
        <w:tc>
          <w:tcPr>
            <w:tcW w:w="2552" w:type="dxa"/>
          </w:tcPr>
          <w:p w14:paraId="2BCB6560" w14:textId="0CB42216" w:rsidR="008775E4" w:rsidRPr="00B50D6C" w:rsidRDefault="008775E4" w:rsidP="004E0AB1">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34FCCDDF" w14:textId="51C548AF" w:rsidR="0096283D" w:rsidRPr="00C36B98" w:rsidRDefault="008775E4" w:rsidP="00C36B98">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rPr>
              <w:t xml:space="preserve">Sutarties pratęsimas numatomas, kai </w:t>
            </w:r>
            <w:r w:rsidRPr="00B50D6C">
              <w:rPr>
                <w:rFonts w:ascii="Times New Roman" w:hAnsi="Times New Roman" w:cs="Times New Roman"/>
                <w:sz w:val="24"/>
                <w:szCs w:val="24"/>
                <w:lang w:val="lt-LT"/>
              </w:rPr>
              <w:t xml:space="preserve">yra Bendrosiose sutarties sąlygose numatyti pagrindai. </w:t>
            </w:r>
          </w:p>
        </w:tc>
        <w:tc>
          <w:tcPr>
            <w:tcW w:w="1843" w:type="dxa"/>
          </w:tcPr>
          <w:p w14:paraId="6172AE1D" w14:textId="57004604" w:rsidR="008775E4" w:rsidRPr="00B50D6C" w:rsidRDefault="004B7A58"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008775E4" w:rsidRPr="00B50D6C">
              <w:rPr>
                <w:rFonts w:ascii="Times New Roman" w:hAnsi="Times New Roman" w:cs="Times New Roman"/>
                <w:sz w:val="24"/>
                <w:szCs w:val="24"/>
                <w:lang w:val="lt-LT"/>
              </w:rPr>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w:t>
            </w:r>
          </w:p>
        </w:tc>
      </w:tr>
      <w:tr w:rsidR="008775E4" w:rsidRPr="00B50D6C" w14:paraId="3B555668" w14:textId="77777777" w:rsidTr="002C1EF4">
        <w:tc>
          <w:tcPr>
            <w:tcW w:w="2552" w:type="dxa"/>
          </w:tcPr>
          <w:p w14:paraId="0DAF04E9" w14:textId="025857C4" w:rsidR="008775E4" w:rsidRPr="00B50D6C" w:rsidRDefault="008775E4" w:rsidP="002C1EF4">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19697901" w:rsidR="008775E4" w:rsidRPr="00C36B98" w:rsidRDefault="008775E4" w:rsidP="00C36B98">
            <w:pPr>
              <w:tabs>
                <w:tab w:val="left" w:pos="993"/>
              </w:tabs>
              <w:spacing w:after="0" w:line="240" w:lineRule="auto"/>
              <w:jc w:val="both"/>
              <w:rPr>
                <w:rFonts w:ascii="Times New Roman" w:eastAsia="Times New Roman" w:hAnsi="Times New Roman" w:cs="Times New Roman"/>
                <w:sz w:val="24"/>
                <w:szCs w:val="24"/>
                <w:lang w:val="lt-LT" w:eastAsia="lt-LT"/>
              </w:rPr>
            </w:pPr>
            <w:r w:rsidRPr="00B50D6C">
              <w:rPr>
                <w:rFonts w:ascii="Times New Roman" w:eastAsia="Times New Roman" w:hAnsi="Times New Roman" w:cs="Times New Roman"/>
                <w:sz w:val="24"/>
                <w:szCs w:val="24"/>
                <w:lang w:val="lt-LT"/>
              </w:rPr>
              <w:t xml:space="preserve">Už atliktas Paslaugas apmokama </w:t>
            </w:r>
            <w:r w:rsidRPr="00B50D6C">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8775E4" w:rsidRPr="00B50D6C" w:rsidRDefault="008775E4" w:rsidP="002C1EF4">
            <w:pPr>
              <w:tabs>
                <w:tab w:val="left" w:pos="993"/>
              </w:tabs>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B50D6C" w14:paraId="077AD697" w14:textId="77777777" w:rsidTr="008B0270">
        <w:tc>
          <w:tcPr>
            <w:tcW w:w="9498" w:type="dxa"/>
            <w:gridSpan w:val="4"/>
          </w:tcPr>
          <w:p w14:paraId="4ADC7B81" w14:textId="408AFA52"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 xml:space="preserve">9. SUTARTIES NUTRAUKIMAS IR </w:t>
            </w:r>
            <w:r w:rsidR="00540F17" w:rsidRPr="00B50D6C">
              <w:rPr>
                <w:rFonts w:ascii="Times New Roman" w:eastAsia="Arial Unicode MS" w:hAnsi="Times New Roman" w:cs="Times New Roman"/>
                <w:b/>
                <w:bCs/>
                <w:spacing w:val="4"/>
                <w:sz w:val="24"/>
                <w:szCs w:val="24"/>
                <w:lang w:val="lt-LT" w:eastAsia="lt-LT"/>
              </w:rPr>
              <w:t>K</w:t>
            </w:r>
            <w:r w:rsidR="00540F17">
              <w:rPr>
                <w:rFonts w:ascii="Times New Roman" w:eastAsia="Arial Unicode MS" w:hAnsi="Times New Roman" w:cs="Times New Roman"/>
                <w:b/>
                <w:bCs/>
                <w:spacing w:val="4"/>
                <w:sz w:val="24"/>
                <w:szCs w:val="24"/>
                <w:lang w:val="lt-LT" w:eastAsia="lt-LT"/>
              </w:rPr>
              <w:t>ITO</w:t>
            </w:r>
            <w:r w:rsidR="00540F17" w:rsidRPr="00B50D6C">
              <w:rPr>
                <w:rFonts w:ascii="Times New Roman" w:eastAsia="Arial Unicode MS" w:hAnsi="Times New Roman" w:cs="Times New Roman"/>
                <w:b/>
                <w:bCs/>
                <w:spacing w:val="4"/>
                <w:sz w:val="24"/>
                <w:szCs w:val="24"/>
                <w:lang w:val="lt-LT" w:eastAsia="lt-LT"/>
              </w:rPr>
              <w:t>S</w:t>
            </w:r>
            <w:r w:rsidR="00540F17">
              <w:rPr>
                <w:rFonts w:ascii="Times New Roman" w:eastAsia="Arial Unicode MS" w:hAnsi="Times New Roman" w:cs="Times New Roman"/>
                <w:b/>
                <w:bCs/>
                <w:spacing w:val="4"/>
                <w:sz w:val="24"/>
                <w:szCs w:val="24"/>
                <w:lang w:val="lt-LT" w:eastAsia="lt-LT"/>
              </w:rPr>
              <w:t xml:space="preserve"> NUOSTATOS</w:t>
            </w:r>
          </w:p>
        </w:tc>
      </w:tr>
      <w:tr w:rsidR="000D6C4C" w:rsidRPr="00B50D6C" w14:paraId="7AFD969E" w14:textId="77777777" w:rsidTr="002C1EF4">
        <w:tc>
          <w:tcPr>
            <w:tcW w:w="2552" w:type="dxa"/>
          </w:tcPr>
          <w:p w14:paraId="5F3615DD" w14:textId="09510E7C" w:rsidR="000D6C4C" w:rsidRPr="00B50D6C" w:rsidRDefault="00EE5B1F" w:rsidP="00DD66E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5103" w:type="dxa"/>
            <w:gridSpan w:val="2"/>
          </w:tcPr>
          <w:p w14:paraId="38F1B36D" w14:textId="05AFF09C" w:rsidR="000D6C4C" w:rsidRPr="00B62095" w:rsidRDefault="004B2AC3" w:rsidP="002C1EF4">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0D6C4C" w:rsidRPr="00B50D6C" w:rsidRDefault="0091260C" w:rsidP="002C1EF4">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8775E4" w:rsidRPr="00B50D6C" w14:paraId="1D6C76A5" w14:textId="77777777" w:rsidTr="002C1EF4">
        <w:tc>
          <w:tcPr>
            <w:tcW w:w="2552" w:type="dxa"/>
          </w:tcPr>
          <w:p w14:paraId="6CE87EE4" w14:textId="2EB1E0B9"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4B2AC3">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0EE49BE6" w:rsidR="008775E4" w:rsidRPr="00242A48" w:rsidRDefault="008775E4" w:rsidP="002C1EF4">
            <w:pPr>
              <w:tabs>
                <w:tab w:val="left" w:pos="810"/>
              </w:tabs>
              <w:spacing w:after="0" w:line="240" w:lineRule="auto"/>
              <w:jc w:val="both"/>
              <w:rPr>
                <w:rFonts w:ascii="Times New Roman" w:eastAsia="Arial Unicode MS" w:hAnsi="Times New Roman" w:cs="Times New Roman"/>
                <w:i/>
                <w:iCs/>
                <w:color w:val="FF0000"/>
                <w:sz w:val="24"/>
                <w:szCs w:val="24"/>
                <w:lang w:val="lt-LT" w:eastAsia="lt-LT"/>
              </w:rPr>
            </w:pPr>
            <w:r w:rsidRPr="00242A48">
              <w:rPr>
                <w:rFonts w:ascii="Times New Roman" w:hAnsi="Times New Roman" w:cs="Times New Roman"/>
                <w:sz w:val="24"/>
                <w:szCs w:val="24"/>
                <w:lang w:val="lt-LT"/>
              </w:rPr>
              <w:t>E</w:t>
            </w:r>
            <w:r w:rsidRPr="00242A48">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A46BB8" w:rsidRPr="00242A48">
              <w:rPr>
                <w:rFonts w:ascii="Times New Roman" w:eastAsia="Arial Unicode MS" w:hAnsi="Times New Roman" w:cs="Times New Roman"/>
                <w:color w:val="000000" w:themeColor="text1"/>
                <w:sz w:val="24"/>
                <w:szCs w:val="24"/>
                <w:lang w:val="lt-LT" w:eastAsia="lt-LT"/>
              </w:rPr>
              <w:t xml:space="preserve">Lietuvos </w:t>
            </w:r>
            <w:r w:rsidR="004B2AC3" w:rsidRPr="00242A48">
              <w:rPr>
                <w:rFonts w:ascii="Times New Roman" w:eastAsia="Arial Unicode MS" w:hAnsi="Times New Roman" w:cs="Times New Roman"/>
                <w:color w:val="000000" w:themeColor="text1"/>
                <w:sz w:val="24"/>
                <w:szCs w:val="24"/>
                <w:lang w:val="lt-LT" w:eastAsia="lt-LT"/>
              </w:rPr>
              <w:t>R</w:t>
            </w:r>
            <w:r w:rsidR="00A46BB8" w:rsidRPr="00242A48">
              <w:rPr>
                <w:rFonts w:ascii="Times New Roman" w:eastAsia="Arial Unicode MS" w:hAnsi="Times New Roman" w:cs="Times New Roman"/>
                <w:color w:val="000000" w:themeColor="text1"/>
                <w:sz w:val="24"/>
                <w:szCs w:val="24"/>
                <w:lang w:val="lt-LT" w:eastAsia="lt-LT"/>
              </w:rPr>
              <w:t>espublikos c</w:t>
            </w:r>
            <w:r w:rsidRPr="00242A48">
              <w:rPr>
                <w:rFonts w:ascii="Times New Roman" w:eastAsia="Arial Unicode MS" w:hAnsi="Times New Roman" w:cs="Times New Roman"/>
                <w:color w:val="000000" w:themeColor="text1"/>
                <w:sz w:val="24"/>
                <w:szCs w:val="24"/>
                <w:lang w:val="lt-LT" w:eastAsia="lt-LT"/>
              </w:rPr>
              <w:t>iviliniame kodekse numatyti ir šie Sutarties pažeidimai:</w:t>
            </w:r>
            <w:r w:rsidRPr="00242A48">
              <w:rPr>
                <w:rFonts w:ascii="Times New Roman" w:eastAsia="Arial Unicode MS" w:hAnsi="Times New Roman" w:cs="Times New Roman"/>
                <w:i/>
                <w:iCs/>
                <w:color w:val="00B050"/>
                <w:sz w:val="24"/>
                <w:szCs w:val="24"/>
                <w:lang w:val="lt-LT" w:eastAsia="lt-LT"/>
              </w:rPr>
              <w:t xml:space="preserve"> </w:t>
            </w:r>
          </w:p>
          <w:p w14:paraId="194F53EF" w14:textId="76044080" w:rsidR="008775E4" w:rsidRPr="00242A48" w:rsidRDefault="008775E4" w:rsidP="00090ADD">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rFonts w:eastAsia="Calibri"/>
                <w:iCs/>
              </w:rPr>
            </w:pPr>
            <w:bookmarkStart w:id="0" w:name="OLE_LINK1"/>
            <w:r w:rsidRPr="00242A48">
              <w:rPr>
                <w:iCs/>
              </w:rPr>
              <w:t xml:space="preserve">jeigu </w:t>
            </w:r>
            <w:r w:rsidRPr="00242A48">
              <w:rPr>
                <w:rFonts w:eastAsia="Calibri"/>
                <w:iCs/>
              </w:rPr>
              <w:t xml:space="preserve">Tiekėjas ilgiau kaip </w:t>
            </w:r>
            <w:r w:rsidR="004D6983" w:rsidRPr="00242A48">
              <w:rPr>
                <w:rFonts w:eastAsia="Calibri"/>
                <w:iCs/>
              </w:rPr>
              <w:t>30 (trisdešimt) kalendorinių</w:t>
            </w:r>
            <w:r w:rsidRPr="00242A48" w:rsidDel="00273898">
              <w:rPr>
                <w:rFonts w:eastAsia="Calibri"/>
                <w:iCs/>
              </w:rPr>
              <w:t xml:space="preserve"> </w:t>
            </w:r>
            <w:r w:rsidRPr="00242A48">
              <w:rPr>
                <w:rFonts w:eastAsia="Calibri"/>
                <w:iCs/>
              </w:rPr>
              <w:t xml:space="preserve">dienų iš eilės vėluoja suteikti Sutarties reikalavimus atitinkančias Paslaugas pagal Paslaugų teikimo </w:t>
            </w:r>
            <w:r w:rsidR="006C6565" w:rsidRPr="00242A48">
              <w:rPr>
                <w:rFonts w:eastAsia="Calibri"/>
                <w:iCs/>
              </w:rPr>
              <w:t xml:space="preserve"> terminus, nurodytus Techninėje specifikacijoje</w:t>
            </w:r>
            <w:r w:rsidRPr="00242A48">
              <w:rPr>
                <w:rFonts w:eastAsia="Calibri"/>
                <w:iCs/>
              </w:rPr>
              <w:t xml:space="preserve">, dėl Tiekėjo kaltės; </w:t>
            </w:r>
          </w:p>
          <w:p w14:paraId="70F3F318" w14:textId="77777777" w:rsidR="00116A3C" w:rsidRPr="00242A48" w:rsidRDefault="00116A3C" w:rsidP="00116A3C">
            <w:pPr>
              <w:pStyle w:val="Body2"/>
              <w:numPr>
                <w:ilvl w:val="0"/>
                <w:numId w:val="11"/>
              </w:numPr>
              <w:spacing w:after="0"/>
              <w:rPr>
                <w:rFonts w:cs="Times New Roman"/>
                <w:color w:val="auto"/>
                <w:sz w:val="24"/>
                <w:szCs w:val="24"/>
                <w:lang w:val="lt-LT"/>
              </w:rPr>
            </w:pPr>
            <w:r w:rsidRPr="00242A48">
              <w:rPr>
                <w:rFonts w:cs="Times New Roman"/>
                <w:color w:val="auto"/>
                <w:sz w:val="24"/>
                <w:szCs w:val="24"/>
                <w:lang w:val="lt-LT"/>
              </w:rPr>
              <w:t>jeigu Tiekėjas pažeidžia Paslaugų teikimo terminus ir priskaičiuotų netesybų už vėlavimą suma viršija 15 (penkiolika) proc. Pradinės sutarties vertės;</w:t>
            </w:r>
          </w:p>
          <w:p w14:paraId="7E5A802B" w14:textId="63268C59" w:rsidR="00116A3C" w:rsidRPr="00242A48" w:rsidRDefault="00116A3C" w:rsidP="00242A48">
            <w:pPr>
              <w:pStyle w:val="Body2"/>
              <w:numPr>
                <w:ilvl w:val="0"/>
                <w:numId w:val="11"/>
              </w:numPr>
              <w:spacing w:after="0"/>
              <w:rPr>
                <w:rFonts w:cs="Times New Roman"/>
                <w:color w:val="auto"/>
                <w:sz w:val="24"/>
                <w:szCs w:val="24"/>
                <w:lang w:val="lt-LT"/>
              </w:rPr>
            </w:pPr>
            <w:r w:rsidRPr="00242A48">
              <w:rPr>
                <w:rFonts w:cs="Times New Roman"/>
                <w:color w:val="auto"/>
                <w:sz w:val="24"/>
                <w:szCs w:val="24"/>
                <w:lang w:val="lt-LT"/>
              </w:rPr>
              <w:t xml:space="preserve">Tiekėjas pažeidžia Bendrųjų sutarties sąlygų nuostatas dėl Sutarties vykdymui pasitelkiamų naujų subtiekėjų ir (ar specialistų)/ esamų subtiekėjų ir (ar) </w:t>
            </w:r>
            <w:r w:rsidRPr="00242A48">
              <w:rPr>
                <w:rFonts w:cs="Times New Roman"/>
                <w:color w:val="auto"/>
                <w:sz w:val="24"/>
                <w:szCs w:val="24"/>
                <w:lang w:val="lt-LT"/>
              </w:rPr>
              <w:lastRenderedPageBreak/>
              <w:t>specialistų, ir (ar) jungtinės veiklos partnerių keitimo.</w:t>
            </w:r>
          </w:p>
          <w:bookmarkEnd w:id="0"/>
          <w:p w14:paraId="17989BB0" w14:textId="52261B66" w:rsidR="00991418" w:rsidRPr="00242A48" w:rsidRDefault="005C42FC" w:rsidP="00242A48">
            <w:pPr>
              <w:pStyle w:val="Body2"/>
              <w:numPr>
                <w:ilvl w:val="0"/>
                <w:numId w:val="11"/>
              </w:numPr>
              <w:spacing w:after="0"/>
              <w:rPr>
                <w:rFonts w:cs="Times New Roman"/>
                <w:color w:val="00B050"/>
                <w:sz w:val="24"/>
                <w:szCs w:val="24"/>
                <w:lang w:val="lt-LT"/>
              </w:rPr>
            </w:pPr>
            <w:r w:rsidRPr="00242A48">
              <w:rPr>
                <w:rFonts w:cs="Times New Roman"/>
                <w:color w:val="auto"/>
                <w:sz w:val="24"/>
                <w:szCs w:val="24"/>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r w:rsidR="00242A48" w:rsidRPr="00242A48">
              <w:rPr>
                <w:rFonts w:cs="Times New Roman"/>
                <w:color w:val="auto"/>
                <w:sz w:val="24"/>
                <w:szCs w:val="24"/>
                <w:lang w:val="lt-LT"/>
              </w:rPr>
              <w:t>.</w:t>
            </w:r>
          </w:p>
        </w:tc>
        <w:tc>
          <w:tcPr>
            <w:tcW w:w="1843" w:type="dxa"/>
          </w:tcPr>
          <w:p w14:paraId="005DC815" w14:textId="62A1A7E1"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lastRenderedPageBreak/>
              <w:t>13.</w:t>
            </w:r>
            <w:r w:rsidR="00FD1453">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sidR="00FD1453">
              <w:rPr>
                <w:rFonts w:ascii="Times New Roman" w:hAnsi="Times New Roman" w:cs="Times New Roman"/>
                <w:sz w:val="24"/>
                <w:szCs w:val="24"/>
                <w:lang w:val="lt-LT"/>
              </w:rPr>
              <w:t>1</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2C1EF4">
            <w:pPr>
              <w:pStyle w:val="Body2"/>
              <w:spacing w:after="0"/>
              <w:rPr>
                <w:rFonts w:cs="Times New Roman"/>
                <w:i/>
                <w:iCs/>
                <w:color w:val="00B050"/>
                <w:sz w:val="24"/>
                <w:szCs w:val="24"/>
                <w:lang w:val="lt-LT"/>
              </w:rPr>
            </w:pPr>
          </w:p>
        </w:tc>
      </w:tr>
      <w:tr w:rsidR="008775E4" w:rsidRPr="00B50D6C" w14:paraId="1A617A1D" w14:textId="77777777" w:rsidTr="002C1EF4">
        <w:tc>
          <w:tcPr>
            <w:tcW w:w="2552" w:type="dxa"/>
          </w:tcPr>
          <w:p w14:paraId="65105C33" w14:textId="5D645016" w:rsidR="008775E4" w:rsidRPr="00B50D6C" w:rsidRDefault="008775E4" w:rsidP="002A656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9.</w:t>
            </w:r>
            <w:r w:rsidR="00F56E74">
              <w:rPr>
                <w:rFonts w:ascii="Times New Roman" w:hAnsi="Times New Roman" w:cs="Times New Roman"/>
                <w:b/>
                <w:bCs/>
                <w:sz w:val="24"/>
                <w:szCs w:val="24"/>
                <w:lang w:val="lt-LT"/>
              </w:rPr>
              <w:t>3</w:t>
            </w:r>
            <w:r w:rsidRPr="00B50D6C">
              <w:rPr>
                <w:rFonts w:ascii="Times New Roman" w:hAnsi="Times New Roman" w:cs="Times New Roman"/>
                <w:b/>
                <w:bCs/>
                <w:sz w:val="24"/>
                <w:szCs w:val="24"/>
                <w:lang w:val="lt-LT"/>
              </w:rPr>
              <w:t xml:space="preserve">. Užsakovo rezervuota teisė </w:t>
            </w:r>
          </w:p>
        </w:tc>
        <w:tc>
          <w:tcPr>
            <w:tcW w:w="5103" w:type="dxa"/>
            <w:gridSpan w:val="2"/>
          </w:tcPr>
          <w:p w14:paraId="6B43A636" w14:textId="77777777"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3FADFC93" w14:textId="5B305EF4" w:rsidR="008775E4" w:rsidRPr="00B50D6C" w:rsidRDefault="008775E4" w:rsidP="002C1EF4">
            <w:pPr>
              <w:spacing w:after="0" w:line="240" w:lineRule="auto"/>
              <w:jc w:val="both"/>
              <w:rPr>
                <w:rFonts w:ascii="Times New Roman" w:hAnsi="Times New Roman" w:cs="Times New Roman"/>
                <w:sz w:val="24"/>
                <w:szCs w:val="24"/>
                <w:lang w:val="lt-LT"/>
              </w:rPr>
            </w:pPr>
          </w:p>
        </w:tc>
        <w:tc>
          <w:tcPr>
            <w:tcW w:w="1843" w:type="dxa"/>
          </w:tcPr>
          <w:p w14:paraId="10BF6A66" w14:textId="6EB244AB" w:rsidR="008775E4" w:rsidRPr="00B50D6C" w:rsidRDefault="002A6568" w:rsidP="002C1EF4">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8775E4" w:rsidRPr="00B50D6C" w14:paraId="31C3B0F6" w14:textId="77777777" w:rsidTr="002C1EF4">
        <w:tc>
          <w:tcPr>
            <w:tcW w:w="2552" w:type="dxa"/>
          </w:tcPr>
          <w:p w14:paraId="289660B6" w14:textId="6BA53828" w:rsidR="008775E4" w:rsidRPr="00B50D6C" w:rsidRDefault="008775E4" w:rsidP="00AC0B4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F56E74">
              <w:rPr>
                <w:rFonts w:ascii="Times New Roman" w:eastAsia="Arial Unicode MS" w:hAnsi="Times New Roman" w:cs="Times New Roman"/>
                <w:b/>
                <w:bCs/>
                <w:color w:val="000000"/>
                <w:sz w:val="24"/>
                <w:szCs w:val="24"/>
                <w:bdr w:val="nil"/>
                <w:lang w:val="lt-LT" w:eastAsia="lt-LT"/>
              </w:rPr>
              <w:t>4</w:t>
            </w:r>
            <w:r w:rsidRPr="00B50D6C">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161D43EA" w:rsidR="007E342E" w:rsidRPr="008C2E5D" w:rsidRDefault="003A3904" w:rsidP="00AC0B42">
            <w:pPr>
              <w:spacing w:after="0" w:line="240" w:lineRule="auto"/>
              <w:jc w:val="both"/>
              <w:rPr>
                <w:rFonts w:ascii="Times New Roman" w:eastAsia="Arial Unicode MS" w:hAnsi="Times New Roman" w:cs="Times New Roman"/>
                <w:sz w:val="24"/>
                <w:szCs w:val="24"/>
                <w:bdr w:val="nil"/>
                <w:lang w:val="lt-LT" w:eastAsia="lt-LT"/>
              </w:rPr>
            </w:pPr>
            <w:r>
              <w:rPr>
                <w:rFonts w:ascii="Times New Roman" w:hAnsi="Times New Roman" w:cs="Times New Roman"/>
                <w:sz w:val="24"/>
                <w:szCs w:val="24"/>
                <w:lang w:val="lt-LT"/>
              </w:rPr>
              <w:t>Užsakovas</w:t>
            </w:r>
            <w:r w:rsidR="007946DF" w:rsidRPr="006A2E9C">
              <w:rPr>
                <w:rFonts w:ascii="Times New Roman" w:hAnsi="Times New Roman" w:cs="Times New Roman"/>
                <w:sz w:val="24"/>
                <w:szCs w:val="24"/>
                <w:lang w:val="lt-LT"/>
              </w:rPr>
              <w:t xml:space="preserve"> veikia </w:t>
            </w:r>
            <w:r w:rsidR="007946DF" w:rsidRPr="00A9035F">
              <w:rPr>
                <w:rStyle w:val="normal-h"/>
                <w:rFonts w:ascii="Times New Roman" w:hAnsi="Times New Roman" w:cs="Times New Roman"/>
                <w:sz w:val="24"/>
                <w:szCs w:val="24"/>
                <w:lang w:val="lt-LT"/>
              </w:rPr>
              <w:t>gynybos srityje</w:t>
            </w:r>
            <w:r w:rsidR="00A94A2D">
              <w:rPr>
                <w:rStyle w:val="normal-h"/>
                <w:rFonts w:ascii="Times New Roman" w:hAnsi="Times New Roman" w:cs="Times New Roman"/>
                <w:sz w:val="24"/>
                <w:szCs w:val="24"/>
                <w:lang w:val="lt-LT"/>
              </w:rPr>
              <w:t xml:space="preserve"> a</w:t>
            </w:r>
            <w:r w:rsidR="00A94A2D" w:rsidRPr="00B37002">
              <w:rPr>
                <w:rStyle w:val="normal-h"/>
                <w:rFonts w:ascii="Times New Roman" w:hAnsi="Times New Roman" w:cs="Times New Roman"/>
                <w:sz w:val="24"/>
                <w:szCs w:val="24"/>
                <w:lang w:val="lt-LT"/>
              </w:rPr>
              <w:t>r</w:t>
            </w:r>
            <w:r w:rsidR="00A94A2D" w:rsidRPr="00083AF5">
              <w:rPr>
                <w:rStyle w:val="normal-h"/>
                <w:lang w:val="lt-LT"/>
              </w:rPr>
              <w:t xml:space="preserve"> </w:t>
            </w:r>
            <w:r w:rsidR="007946DF" w:rsidRPr="00A9035F">
              <w:rPr>
                <w:rStyle w:val="normal-h"/>
                <w:rFonts w:ascii="Times New Roman" w:hAnsi="Times New Roman" w:cs="Times New Roman"/>
                <w:sz w:val="24"/>
                <w:szCs w:val="24"/>
                <w:lang w:val="lt-LT"/>
              </w:rPr>
              <w:t xml:space="preserve">srityse, kurios laikomos nacionaliniam saugumui užtikrinti strategiškai svarbių ūkio sektorių dalimi, </w:t>
            </w:r>
            <w:r w:rsidR="007946DF" w:rsidRPr="00A9035F">
              <w:rPr>
                <w:rStyle w:val="normal-h"/>
                <w:rFonts w:ascii="Times New Roman" w:hAnsi="Times New Roman" w:cs="Times New Roman"/>
                <w:color w:val="000000"/>
                <w:sz w:val="24"/>
                <w:szCs w:val="24"/>
                <w:lang w:val="lt-LT"/>
              </w:rPr>
              <w:t>įrašytas į Saugiojo tinklo naudotojų sąrašą</w:t>
            </w:r>
            <w:r w:rsidR="0003355E" w:rsidRPr="00083AF5">
              <w:rPr>
                <w:lang w:val="lt-LT"/>
              </w:rPr>
              <w:t xml:space="preserve"> </w:t>
            </w:r>
            <w:r w:rsidR="0003355E" w:rsidRPr="0003355E">
              <w:rPr>
                <w:rStyle w:val="normal-h"/>
                <w:rFonts w:ascii="Times New Roman" w:hAnsi="Times New Roman" w:cs="Times New Roman"/>
                <w:color w:val="000000"/>
                <w:sz w:val="24"/>
                <w:szCs w:val="24"/>
                <w:lang w:val="lt-LT"/>
              </w:rPr>
              <w:t>laikomas esminiu kibernetinio saugumo subjektu, nurodytu Lietuvos Respublikos kibernetinio saugumo įstatyme</w:t>
            </w:r>
            <w:r w:rsidR="007946DF" w:rsidRPr="00A9035F">
              <w:rPr>
                <w:rStyle w:val="normal-h"/>
                <w:rFonts w:ascii="Times New Roman" w:hAnsi="Times New Roman" w:cs="Times New Roman"/>
                <w:color w:val="000000"/>
                <w:sz w:val="24"/>
                <w:szCs w:val="24"/>
                <w:lang w:val="lt-LT"/>
              </w:rPr>
              <w:t>,</w:t>
            </w:r>
            <w:r w:rsidR="007946DF" w:rsidRPr="006A2E9C">
              <w:rPr>
                <w:rFonts w:ascii="Times New Roman" w:hAnsi="Times New Roman" w:cs="Times New Roman"/>
                <w:sz w:val="24"/>
                <w:szCs w:val="24"/>
                <w:lang w:val="lt-LT"/>
              </w:rPr>
              <w:t xml:space="preserve"> atlieka </w:t>
            </w:r>
            <w:r w:rsidR="0003355E">
              <w:rPr>
                <w:rFonts w:ascii="Times New Roman" w:hAnsi="Times New Roman" w:cs="Times New Roman"/>
                <w:sz w:val="24"/>
                <w:szCs w:val="24"/>
                <w:lang w:val="lt-LT"/>
              </w:rPr>
              <w:t>paslaug</w:t>
            </w:r>
            <w:r w:rsidR="0003355E" w:rsidRPr="00AC3BF5">
              <w:rPr>
                <w:rFonts w:ascii="Times New Roman" w:hAnsi="Times New Roman" w:cs="Times New Roman"/>
                <w:sz w:val="24"/>
                <w:szCs w:val="24"/>
                <w:lang w:val="lt-LT"/>
              </w:rPr>
              <w:t xml:space="preserve">ų </w:t>
            </w:r>
            <w:r w:rsidR="007946DF" w:rsidRPr="00A9035F">
              <w:rPr>
                <w:rFonts w:ascii="Times New Roman" w:hAnsi="Times New Roman" w:cs="Times New Roman"/>
                <w:sz w:val="24"/>
                <w:szCs w:val="24"/>
                <w:lang w:val="lt-LT"/>
              </w:rPr>
              <w:t>pirkimą (-</w:t>
            </w:r>
            <w:proofErr w:type="spellStart"/>
            <w:r w:rsidR="007946DF" w:rsidRPr="00A9035F">
              <w:rPr>
                <w:rFonts w:ascii="Times New Roman" w:hAnsi="Times New Roman" w:cs="Times New Roman"/>
                <w:sz w:val="24"/>
                <w:szCs w:val="24"/>
                <w:lang w:val="lt-LT"/>
              </w:rPr>
              <w:t>us</w:t>
            </w:r>
            <w:proofErr w:type="spellEnd"/>
            <w:r w:rsidR="007946DF" w:rsidRPr="00A9035F">
              <w:rPr>
                <w:rFonts w:ascii="Times New Roman" w:hAnsi="Times New Roman" w:cs="Times New Roman"/>
                <w:sz w:val="24"/>
                <w:szCs w:val="24"/>
                <w:lang w:val="lt-LT"/>
              </w:rPr>
              <w:t>), kurio (-</w:t>
            </w:r>
            <w:proofErr w:type="spellStart"/>
            <w:r w:rsidR="007946DF" w:rsidRPr="00A9035F">
              <w:rPr>
                <w:rFonts w:ascii="Times New Roman" w:hAnsi="Times New Roman" w:cs="Times New Roman"/>
                <w:sz w:val="24"/>
                <w:szCs w:val="24"/>
                <w:lang w:val="lt-LT"/>
              </w:rPr>
              <w:t>ių</w:t>
            </w:r>
            <w:proofErr w:type="spellEnd"/>
            <w:r w:rsidR="007946DF" w:rsidRPr="00A9035F">
              <w:rPr>
                <w:rFonts w:ascii="Times New Roman" w:hAnsi="Times New Roman" w:cs="Times New Roman"/>
                <w:sz w:val="24"/>
                <w:szCs w:val="24"/>
                <w:lang w:val="lt-LT"/>
              </w:rPr>
              <w:t xml:space="preserve">) objekto (-ų) BVPŽ kodas nurodytas </w:t>
            </w:r>
            <w:r w:rsidR="007946DF" w:rsidRPr="00A9035F">
              <w:rPr>
                <w:rFonts w:ascii="Times New Roman" w:hAnsi="Times New Roman" w:cs="Times New Roman"/>
                <w:color w:val="000000"/>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007946DF" w:rsidRPr="00A9035F">
              <w:rPr>
                <w:rFonts w:ascii="Times New Roman" w:hAnsi="Times New Roman" w:cs="Times New Roman"/>
                <w:sz w:val="24"/>
                <w:szCs w:val="24"/>
                <w:lang w:val="lt-LT"/>
              </w:rPr>
              <w:t>Dėl Lietuvos Respublikos viešųjų pirkimų įstatymo 92 straipsnio 13, 14 ir 15 dalių nuostatų įgyvendinimo“</w:t>
            </w:r>
            <w:r w:rsidR="00F2760A">
              <w:rPr>
                <w:rFonts w:ascii="Times New Roman" w:eastAsia="Arial Unicode MS" w:hAnsi="Times New Roman" w:cs="Times New Roman"/>
                <w:color w:val="000000"/>
                <w:sz w:val="24"/>
                <w:szCs w:val="24"/>
                <w:bdr w:val="nil"/>
                <w:lang w:val="lt-LT" w:eastAsia="lt-LT"/>
              </w:rPr>
              <w:t xml:space="preserve"> </w:t>
            </w:r>
            <w:r w:rsidR="008B32F7" w:rsidRPr="008C2E5D">
              <w:rPr>
                <w:rFonts w:ascii="Times New Roman" w:eastAsia="Arial Unicode MS" w:hAnsi="Times New Roman" w:cs="Times New Roman"/>
                <w:sz w:val="24"/>
                <w:szCs w:val="24"/>
                <w:bdr w:val="nil"/>
                <w:lang w:val="lt-LT" w:eastAsia="lt-LT"/>
              </w:rPr>
              <w:t>ir taiko</w:t>
            </w:r>
            <w:r w:rsidR="008B32F7" w:rsidRPr="008C2E5D">
              <w:rPr>
                <w:rFonts w:ascii="Times New Roman" w:hAnsi="Times New Roman" w:cs="Times New Roman"/>
                <w:sz w:val="24"/>
                <w:szCs w:val="24"/>
                <w:lang w:val="lt-LT"/>
              </w:rPr>
              <w:t xml:space="preserve"> Lietuvos Respublikos viešųjų pirkimų įstatymo 17 straipsnio 5 dalies nustatytus reikalavimus.</w:t>
            </w:r>
          </w:p>
        </w:tc>
        <w:tc>
          <w:tcPr>
            <w:tcW w:w="1843" w:type="dxa"/>
          </w:tcPr>
          <w:p w14:paraId="74E3CE03" w14:textId="28DCFD15" w:rsidR="002D29D6" w:rsidRPr="002D29D6" w:rsidRDefault="00A91C8E" w:rsidP="00AC0B42">
            <w:pPr>
              <w:spacing w:after="0" w:line="240" w:lineRule="auto"/>
              <w:rPr>
                <w:rFonts w:ascii="Times New Roman" w:hAnsi="Times New Roman" w:cs="Times New Roman"/>
                <w:sz w:val="24"/>
                <w:szCs w:val="24"/>
                <w:lang w:val="lt-LT"/>
              </w:rPr>
            </w:pPr>
            <w:r w:rsidRPr="00A91C8E">
              <w:rPr>
                <w:rFonts w:ascii="Times New Roman" w:hAnsi="Times New Roman" w:cs="Times New Roman"/>
                <w:sz w:val="24"/>
                <w:szCs w:val="24"/>
                <w:lang w:val="lt-LT"/>
              </w:rPr>
              <w:t>13.4.2.1</w:t>
            </w:r>
            <w:r>
              <w:rPr>
                <w:rFonts w:ascii="Times New Roman" w:hAnsi="Times New Roman" w:cs="Times New Roman"/>
                <w:sz w:val="24"/>
                <w:szCs w:val="24"/>
                <w:lang w:val="lt-LT"/>
              </w:rPr>
              <w:t>7</w:t>
            </w:r>
            <w:r w:rsidRPr="00A91C8E">
              <w:rPr>
                <w:rFonts w:ascii="Times New Roman" w:hAnsi="Times New Roman" w:cs="Times New Roman"/>
                <w:sz w:val="24"/>
                <w:szCs w:val="24"/>
                <w:lang w:val="lt-LT"/>
              </w:rPr>
              <w:t>.</w:t>
            </w:r>
          </w:p>
          <w:p w14:paraId="1733263C" w14:textId="77777777" w:rsidR="002D29D6" w:rsidRPr="002D29D6" w:rsidRDefault="002D29D6" w:rsidP="00AC0B42">
            <w:pPr>
              <w:spacing w:after="0" w:line="240" w:lineRule="auto"/>
              <w:rPr>
                <w:rFonts w:ascii="Times New Roman" w:hAnsi="Times New Roman" w:cs="Times New Roman"/>
                <w:sz w:val="24"/>
                <w:szCs w:val="24"/>
                <w:lang w:val="lt-LT"/>
              </w:rPr>
            </w:pPr>
          </w:p>
          <w:p w14:paraId="7DA39B8A" w14:textId="77777777" w:rsidR="002D29D6" w:rsidRPr="002D29D6" w:rsidRDefault="002D29D6" w:rsidP="00AC0B42">
            <w:pPr>
              <w:spacing w:after="0" w:line="240" w:lineRule="auto"/>
              <w:rPr>
                <w:rFonts w:ascii="Times New Roman" w:hAnsi="Times New Roman" w:cs="Times New Roman"/>
                <w:sz w:val="24"/>
                <w:szCs w:val="24"/>
                <w:lang w:val="lt-LT"/>
              </w:rPr>
            </w:pPr>
          </w:p>
          <w:p w14:paraId="0913892B" w14:textId="77777777" w:rsidR="002D29D6" w:rsidRPr="002D29D6" w:rsidRDefault="002D29D6" w:rsidP="00AC0B42">
            <w:pPr>
              <w:spacing w:after="0" w:line="240" w:lineRule="auto"/>
              <w:rPr>
                <w:rFonts w:ascii="Times New Roman" w:hAnsi="Times New Roman" w:cs="Times New Roman"/>
                <w:sz w:val="24"/>
                <w:szCs w:val="24"/>
                <w:lang w:val="lt-LT"/>
              </w:rPr>
            </w:pPr>
          </w:p>
          <w:p w14:paraId="0DEA1CA4" w14:textId="77777777" w:rsidR="002D29D6" w:rsidRPr="002D29D6" w:rsidRDefault="002D29D6" w:rsidP="00AC0B42">
            <w:pPr>
              <w:spacing w:after="0" w:line="240" w:lineRule="auto"/>
              <w:rPr>
                <w:rFonts w:ascii="Times New Roman" w:hAnsi="Times New Roman" w:cs="Times New Roman"/>
                <w:sz w:val="24"/>
                <w:szCs w:val="24"/>
                <w:lang w:val="lt-LT"/>
              </w:rPr>
            </w:pPr>
          </w:p>
          <w:p w14:paraId="2B2EE8C3" w14:textId="77777777" w:rsidR="002D29D6" w:rsidRPr="002D29D6" w:rsidRDefault="002D29D6" w:rsidP="00AC0B42">
            <w:pPr>
              <w:spacing w:after="0" w:line="240" w:lineRule="auto"/>
              <w:rPr>
                <w:rFonts w:ascii="Times New Roman" w:hAnsi="Times New Roman" w:cs="Times New Roman"/>
                <w:sz w:val="24"/>
                <w:szCs w:val="24"/>
                <w:lang w:val="lt-LT"/>
              </w:rPr>
            </w:pPr>
          </w:p>
          <w:p w14:paraId="58D8BB26" w14:textId="77777777" w:rsidR="002D29D6" w:rsidRPr="002D29D6" w:rsidRDefault="002D29D6" w:rsidP="00AC0B42">
            <w:pPr>
              <w:spacing w:after="0" w:line="240" w:lineRule="auto"/>
              <w:rPr>
                <w:rFonts w:ascii="Times New Roman" w:hAnsi="Times New Roman" w:cs="Times New Roman"/>
                <w:sz w:val="24"/>
                <w:szCs w:val="24"/>
                <w:lang w:val="lt-LT"/>
              </w:rPr>
            </w:pPr>
          </w:p>
          <w:p w14:paraId="7DCE9A4E" w14:textId="77777777" w:rsidR="002D29D6" w:rsidRPr="002D29D6" w:rsidRDefault="002D29D6" w:rsidP="00AC0B42">
            <w:pPr>
              <w:spacing w:after="0" w:line="240" w:lineRule="auto"/>
              <w:rPr>
                <w:rFonts w:ascii="Times New Roman" w:hAnsi="Times New Roman" w:cs="Times New Roman"/>
                <w:sz w:val="24"/>
                <w:szCs w:val="24"/>
                <w:lang w:val="lt-LT"/>
              </w:rPr>
            </w:pPr>
          </w:p>
          <w:p w14:paraId="50311054" w14:textId="77777777" w:rsidR="002D29D6" w:rsidRDefault="002D29D6" w:rsidP="00AC0B42">
            <w:pPr>
              <w:spacing w:after="0" w:line="240" w:lineRule="auto"/>
              <w:rPr>
                <w:rFonts w:ascii="Times New Roman" w:hAnsi="Times New Roman" w:cs="Times New Roman"/>
                <w:sz w:val="24"/>
                <w:szCs w:val="24"/>
                <w:lang w:val="lt-LT"/>
              </w:rPr>
            </w:pPr>
          </w:p>
          <w:p w14:paraId="0F429625" w14:textId="77777777" w:rsidR="00F2760A" w:rsidRDefault="00F2760A" w:rsidP="00AC0B42">
            <w:pPr>
              <w:spacing w:after="0" w:line="240" w:lineRule="auto"/>
              <w:rPr>
                <w:rFonts w:ascii="Times New Roman" w:hAnsi="Times New Roman" w:cs="Times New Roman"/>
                <w:color w:val="00B050"/>
                <w:sz w:val="24"/>
                <w:szCs w:val="24"/>
                <w:lang w:val="lt-LT"/>
              </w:rPr>
            </w:pPr>
          </w:p>
          <w:p w14:paraId="36887855" w14:textId="77777777" w:rsidR="00F2760A" w:rsidRDefault="00F2760A" w:rsidP="00AC0B42">
            <w:pPr>
              <w:spacing w:after="0" w:line="240" w:lineRule="auto"/>
              <w:rPr>
                <w:rFonts w:ascii="Times New Roman" w:hAnsi="Times New Roman" w:cs="Times New Roman"/>
                <w:color w:val="00B050"/>
                <w:sz w:val="24"/>
                <w:szCs w:val="24"/>
                <w:lang w:val="lt-LT"/>
              </w:rPr>
            </w:pPr>
          </w:p>
          <w:p w14:paraId="5A451134" w14:textId="77777777" w:rsidR="00F2760A" w:rsidRDefault="00F2760A" w:rsidP="00AC0B42">
            <w:pPr>
              <w:spacing w:after="0" w:line="240" w:lineRule="auto"/>
              <w:rPr>
                <w:rFonts w:ascii="Times New Roman" w:hAnsi="Times New Roman" w:cs="Times New Roman"/>
                <w:color w:val="00B050"/>
                <w:sz w:val="24"/>
                <w:szCs w:val="24"/>
                <w:lang w:val="lt-LT"/>
              </w:rPr>
            </w:pPr>
          </w:p>
          <w:p w14:paraId="078A4619" w14:textId="77777777" w:rsidR="00A91C8E" w:rsidRDefault="00A91C8E" w:rsidP="00AC0B42">
            <w:pPr>
              <w:spacing w:after="0" w:line="240" w:lineRule="auto"/>
              <w:rPr>
                <w:rFonts w:ascii="Times New Roman" w:hAnsi="Times New Roman" w:cs="Times New Roman"/>
                <w:i/>
                <w:iCs/>
                <w:color w:val="00B050"/>
                <w:sz w:val="24"/>
                <w:szCs w:val="24"/>
                <w:lang w:val="lt-LT"/>
              </w:rPr>
            </w:pPr>
          </w:p>
          <w:p w14:paraId="1D2115CB" w14:textId="77777777" w:rsidR="00A91C8E" w:rsidRDefault="00A91C8E" w:rsidP="00AC0B42">
            <w:pPr>
              <w:spacing w:after="0" w:line="240" w:lineRule="auto"/>
              <w:rPr>
                <w:rFonts w:ascii="Times New Roman" w:hAnsi="Times New Roman" w:cs="Times New Roman"/>
                <w:i/>
                <w:iCs/>
                <w:color w:val="00B050"/>
                <w:sz w:val="24"/>
                <w:szCs w:val="24"/>
                <w:lang w:val="lt-LT"/>
              </w:rPr>
            </w:pPr>
          </w:p>
          <w:p w14:paraId="5B9125CD" w14:textId="77777777" w:rsidR="00A91C8E" w:rsidRDefault="00A91C8E" w:rsidP="00AC0B42">
            <w:pPr>
              <w:spacing w:after="0" w:line="240" w:lineRule="auto"/>
              <w:rPr>
                <w:rFonts w:ascii="Times New Roman" w:hAnsi="Times New Roman" w:cs="Times New Roman"/>
                <w:i/>
                <w:iCs/>
                <w:color w:val="00B050"/>
                <w:sz w:val="24"/>
                <w:szCs w:val="24"/>
                <w:lang w:val="lt-LT"/>
              </w:rPr>
            </w:pPr>
          </w:p>
          <w:p w14:paraId="1DA5BA49" w14:textId="77777777" w:rsidR="00A91C8E" w:rsidRDefault="00A91C8E" w:rsidP="00AC0B42">
            <w:pPr>
              <w:spacing w:after="0" w:line="240" w:lineRule="auto"/>
              <w:rPr>
                <w:rFonts w:ascii="Times New Roman" w:hAnsi="Times New Roman" w:cs="Times New Roman"/>
                <w:i/>
                <w:iCs/>
                <w:color w:val="00B050"/>
                <w:sz w:val="24"/>
                <w:szCs w:val="24"/>
                <w:lang w:val="lt-LT"/>
              </w:rPr>
            </w:pPr>
          </w:p>
          <w:p w14:paraId="28221147" w14:textId="77777777" w:rsidR="00C23621" w:rsidRDefault="00C23621" w:rsidP="00AC0B42">
            <w:pPr>
              <w:spacing w:after="0" w:line="240" w:lineRule="auto"/>
              <w:rPr>
                <w:rFonts w:ascii="Times New Roman" w:hAnsi="Times New Roman" w:cs="Times New Roman"/>
                <w:i/>
                <w:iCs/>
                <w:color w:val="00B050"/>
                <w:sz w:val="24"/>
                <w:szCs w:val="24"/>
                <w:lang w:val="lt-LT"/>
              </w:rPr>
            </w:pPr>
          </w:p>
          <w:p w14:paraId="6C70784A" w14:textId="7037FEA0" w:rsidR="002D29D6" w:rsidRPr="002D29D6" w:rsidRDefault="002D29D6" w:rsidP="00AC0B42">
            <w:pPr>
              <w:spacing w:after="0" w:line="240" w:lineRule="auto"/>
              <w:rPr>
                <w:rFonts w:ascii="Times New Roman" w:hAnsi="Times New Roman" w:cs="Times New Roman"/>
                <w:sz w:val="24"/>
                <w:szCs w:val="24"/>
                <w:lang w:val="lt-LT"/>
              </w:rPr>
            </w:pPr>
          </w:p>
        </w:tc>
      </w:tr>
      <w:tr w:rsidR="00965249" w:rsidRPr="00E140FA" w14:paraId="3BC2F2CA" w14:textId="77777777" w:rsidTr="002C1EF4">
        <w:tc>
          <w:tcPr>
            <w:tcW w:w="2552" w:type="dxa"/>
          </w:tcPr>
          <w:p w14:paraId="6415B1E7" w14:textId="070B5C1F" w:rsidR="00965249" w:rsidRPr="00B50D6C" w:rsidRDefault="00965249" w:rsidP="009442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9.</w:t>
            </w:r>
            <w:r w:rsidR="00F56E74">
              <w:rPr>
                <w:rFonts w:ascii="Times New Roman" w:eastAsia="Arial Unicode MS" w:hAnsi="Times New Roman" w:cs="Times New Roman"/>
                <w:b/>
                <w:bCs/>
                <w:color w:val="000000"/>
                <w:sz w:val="24"/>
                <w:szCs w:val="24"/>
                <w:bdr w:val="nil"/>
                <w:lang w:val="lt-LT" w:eastAsia="lt-LT"/>
              </w:rPr>
              <w:t>5</w:t>
            </w:r>
            <w:r>
              <w:rPr>
                <w:rFonts w:ascii="Times New Roman" w:eastAsia="Arial Unicode MS" w:hAnsi="Times New Roman" w:cs="Times New Roman"/>
                <w:b/>
                <w:bCs/>
                <w:color w:val="000000"/>
                <w:sz w:val="24"/>
                <w:szCs w:val="24"/>
                <w:bdr w:val="nil"/>
                <w:lang w:val="lt-LT" w:eastAsia="lt-LT"/>
              </w:rPr>
              <w:t xml:space="preserve">.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2F56E74D" w14:textId="5E3DDDFB" w:rsidR="00965249" w:rsidRPr="00B50D6C" w:rsidRDefault="00965249" w:rsidP="00A06C9B">
            <w:pPr>
              <w:spacing w:after="0" w:line="240"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sidR="0094427C">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965249" w:rsidRDefault="00965249" w:rsidP="002C1EF4">
            <w:pPr>
              <w:spacing w:after="0" w:line="240" w:lineRule="auto"/>
              <w:rPr>
                <w:rFonts w:ascii="Times New Roman" w:hAnsi="Times New Roman" w:cs="Times New Roman"/>
                <w:sz w:val="24"/>
                <w:szCs w:val="24"/>
                <w:lang w:val="lt-LT"/>
              </w:rPr>
            </w:pPr>
          </w:p>
        </w:tc>
      </w:tr>
      <w:tr w:rsidR="008775E4" w:rsidRPr="00B50D6C" w14:paraId="1FFD21E3" w14:textId="77777777" w:rsidTr="008B0270">
        <w:tc>
          <w:tcPr>
            <w:tcW w:w="9498" w:type="dxa"/>
            <w:gridSpan w:val="4"/>
          </w:tcPr>
          <w:p w14:paraId="595EAC19" w14:textId="5B8F4084" w:rsidR="008775E4" w:rsidRPr="00B50D6C" w:rsidRDefault="008775E4"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002C1EF4">
        <w:tc>
          <w:tcPr>
            <w:tcW w:w="2552" w:type="dxa"/>
          </w:tcPr>
          <w:p w14:paraId="4D09BD08" w14:textId="27263EA9" w:rsidR="008775E4" w:rsidRPr="00B50D6C" w:rsidRDefault="008775E4" w:rsidP="00A843D7">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1"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A843D7" w:rsidRPr="00B50D6C" w:rsidRDefault="00A843D7" w:rsidP="002C1EF4">
            <w:pPr>
              <w:spacing w:after="0" w:line="240" w:lineRule="auto"/>
              <w:rPr>
                <w:rFonts w:ascii="Times New Roman" w:hAnsi="Times New Roman" w:cs="Times New Roman"/>
                <w:sz w:val="24"/>
                <w:szCs w:val="24"/>
                <w:lang w:val="lt-LT"/>
              </w:rPr>
            </w:pPr>
          </w:p>
          <w:p w14:paraId="5FB5CBC4" w14:textId="252BC8D1" w:rsidR="008775E4" w:rsidRDefault="00A843D7" w:rsidP="002C1EF4">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A843D7" w:rsidRPr="00B50D6C" w:rsidRDefault="00A843D7" w:rsidP="002C1EF4">
            <w:pPr>
              <w:spacing w:after="0" w:line="240" w:lineRule="auto"/>
              <w:rPr>
                <w:rFonts w:ascii="Times New Roman" w:hAnsi="Times New Roman" w:cs="Times New Roman"/>
                <w:i/>
                <w:iCs/>
                <w:color w:val="FF0000"/>
                <w:sz w:val="24"/>
                <w:szCs w:val="24"/>
                <w:lang w:val="lt-LT"/>
              </w:rPr>
            </w:pPr>
          </w:p>
          <w:p w14:paraId="09A5C542" w14:textId="217B4002" w:rsidR="008775E4" w:rsidRPr="009B535A" w:rsidRDefault="008775E4" w:rsidP="002C1EF4">
            <w:pPr>
              <w:spacing w:after="0" w:line="240" w:lineRule="auto"/>
              <w:jc w:val="both"/>
              <w:rPr>
                <w:rFonts w:ascii="Times New Roman" w:hAnsi="Times New Roman" w:cs="Times New Roman"/>
                <w:i/>
                <w:iCs/>
                <w:sz w:val="24"/>
                <w:szCs w:val="24"/>
                <w:lang w:val="lt-LT"/>
              </w:rPr>
            </w:pPr>
            <w:r w:rsidRPr="008D2BC8">
              <w:rPr>
                <w:rFonts w:ascii="Times New Roman" w:eastAsia="Calibri" w:hAnsi="Times New Roman" w:cs="Times New Roman"/>
                <w:i/>
                <w:iCs/>
                <w:color w:val="00B050"/>
                <w:sz w:val="24"/>
                <w:szCs w:val="24"/>
                <w:highlight w:val="lightGray"/>
                <w:lang w:val="lt-LT"/>
              </w:rPr>
              <w:t>Sutarties vykdymui pasitelkiami subtiekėjai, kurių kvalifikacija remiasi Tiekėjas, Sutarties sudarymo metu žinom</w:t>
            </w:r>
            <w:r w:rsidR="00193444" w:rsidRPr="008D2BC8">
              <w:rPr>
                <w:rFonts w:ascii="Times New Roman" w:eastAsia="Calibri" w:hAnsi="Times New Roman" w:cs="Times New Roman"/>
                <w:i/>
                <w:iCs/>
                <w:color w:val="00B050"/>
                <w:sz w:val="24"/>
                <w:szCs w:val="24"/>
                <w:highlight w:val="lightGray"/>
                <w:lang w:val="lt-LT"/>
              </w:rPr>
              <w:t>i</w:t>
            </w:r>
            <w:r w:rsidRPr="008D2BC8">
              <w:rPr>
                <w:rFonts w:ascii="Times New Roman" w:eastAsia="Calibri" w:hAnsi="Times New Roman" w:cs="Times New Roman"/>
                <w:i/>
                <w:iCs/>
                <w:color w:val="00B050"/>
                <w:sz w:val="24"/>
                <w:szCs w:val="24"/>
                <w:highlight w:val="lightGray"/>
                <w:lang w:val="lt-LT"/>
              </w:rPr>
              <w:t xml:space="preserve"> subtiekėjai, kurių pajėgumais </w:t>
            </w:r>
            <w:r w:rsidR="007759F2" w:rsidRPr="008D2BC8">
              <w:rPr>
                <w:rFonts w:ascii="Times New Roman" w:eastAsia="Calibri" w:hAnsi="Times New Roman" w:cs="Times New Roman"/>
                <w:i/>
                <w:iCs/>
                <w:color w:val="00B050"/>
                <w:sz w:val="24"/>
                <w:szCs w:val="24"/>
                <w:highlight w:val="lightGray"/>
                <w:lang w:val="lt-LT"/>
              </w:rPr>
              <w:t>Tiekėjas nesi</w:t>
            </w:r>
            <w:r w:rsidRPr="008D2BC8">
              <w:rPr>
                <w:rFonts w:ascii="Times New Roman" w:eastAsia="Calibri" w:hAnsi="Times New Roman" w:cs="Times New Roman"/>
                <w:i/>
                <w:iCs/>
                <w:color w:val="00B050"/>
                <w:sz w:val="24"/>
                <w:szCs w:val="24"/>
                <w:highlight w:val="lightGray"/>
                <w:lang w:val="lt-LT"/>
              </w:rPr>
              <w:t>remia,</w:t>
            </w:r>
            <w:r w:rsidR="007759F2" w:rsidRPr="008D2BC8">
              <w:rPr>
                <w:rFonts w:ascii="Times New Roman" w:eastAsia="Calibri" w:hAnsi="Times New Roman" w:cs="Times New Roman"/>
                <w:i/>
                <w:iCs/>
                <w:color w:val="00B050"/>
                <w:sz w:val="24"/>
                <w:szCs w:val="24"/>
                <w:highlight w:val="lightGray"/>
                <w:lang w:val="lt-LT"/>
              </w:rPr>
              <w:t xml:space="preserve"> specialistai</w:t>
            </w:r>
            <w:r w:rsidRPr="008D2BC8">
              <w:rPr>
                <w:rFonts w:ascii="Times New Roman" w:eastAsia="Calibri" w:hAnsi="Times New Roman" w:cs="Times New Roman"/>
                <w:i/>
                <w:iCs/>
                <w:color w:val="00B050"/>
                <w:sz w:val="24"/>
                <w:szCs w:val="24"/>
                <w:highlight w:val="lightGray"/>
                <w:lang w:val="lt-LT"/>
              </w:rPr>
              <w:t xml:space="preserve"> yra nurodyti Specialiųjų sutarties sąlygų priede Nr.</w:t>
            </w:r>
            <w:r w:rsidR="009B535A" w:rsidRPr="008D2BC8">
              <w:rPr>
                <w:rFonts w:ascii="Times New Roman" w:eastAsia="Calibri" w:hAnsi="Times New Roman" w:cs="Times New Roman"/>
                <w:i/>
                <w:iCs/>
                <w:color w:val="00B050"/>
                <w:sz w:val="24"/>
                <w:szCs w:val="24"/>
                <w:highlight w:val="lightGray"/>
                <w:lang w:val="lt-LT"/>
              </w:rPr>
              <w:t xml:space="preserve"> </w:t>
            </w:r>
            <w:r w:rsidR="00945F73" w:rsidRPr="008D2BC8">
              <w:rPr>
                <w:rFonts w:ascii="Times New Roman" w:eastAsia="Calibri" w:hAnsi="Times New Roman" w:cs="Times New Roman"/>
                <w:i/>
                <w:iCs/>
                <w:color w:val="00B050"/>
                <w:sz w:val="24"/>
                <w:szCs w:val="24"/>
                <w:highlight w:val="lightGray"/>
                <w:lang w:val="lt-LT"/>
              </w:rPr>
              <w:t>4</w:t>
            </w:r>
            <w:r w:rsidRPr="009B535A">
              <w:rPr>
                <w:rFonts w:ascii="Times New Roman" w:eastAsia="Calibri" w:hAnsi="Times New Roman" w:cs="Times New Roman"/>
                <w:i/>
                <w:iCs/>
                <w:color w:val="00B050"/>
                <w:sz w:val="24"/>
                <w:szCs w:val="24"/>
                <w:lang w:val="lt-LT"/>
              </w:rPr>
              <w:t xml:space="preserve">  </w:t>
            </w:r>
          </w:p>
        </w:tc>
        <w:tc>
          <w:tcPr>
            <w:tcW w:w="1843" w:type="dxa"/>
          </w:tcPr>
          <w:p w14:paraId="378D374A" w14:textId="2FB2DB40" w:rsidR="008775E4" w:rsidRPr="00B50D6C" w:rsidRDefault="008775E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00AB6634">
        <w:tc>
          <w:tcPr>
            <w:tcW w:w="9498" w:type="dxa"/>
            <w:gridSpan w:val="4"/>
          </w:tcPr>
          <w:p w14:paraId="66C8CA53" w14:textId="10535AF4" w:rsidR="00AF3E5E" w:rsidRPr="00B50D6C" w:rsidRDefault="00AF3E5E" w:rsidP="002C1EF4">
            <w:pPr>
              <w:spacing w:after="0" w:line="240" w:lineRule="auto"/>
              <w:jc w:val="center"/>
              <w:rPr>
                <w:rFonts w:ascii="Times New Roman" w:hAnsi="Times New Roman" w:cs="Times New Roman"/>
                <w:sz w:val="24"/>
                <w:szCs w:val="24"/>
                <w:lang w:val="lt-LT"/>
              </w:rPr>
            </w:pPr>
            <w:r w:rsidRPr="00BE4603">
              <w:rPr>
                <w:rFonts w:ascii="Times New Roman" w:hAnsi="Times New Roman" w:cs="Times New Roman"/>
                <w:b/>
                <w:bCs/>
                <w:sz w:val="24"/>
                <w:szCs w:val="24"/>
              </w:rPr>
              <w:t>1</w:t>
            </w:r>
            <w:r>
              <w:rPr>
                <w:rFonts w:ascii="Times New Roman" w:hAnsi="Times New Roman" w:cs="Times New Roman"/>
                <w:b/>
                <w:bCs/>
                <w:sz w:val="24"/>
                <w:szCs w:val="24"/>
              </w:rPr>
              <w:t>1</w:t>
            </w:r>
            <w:r w:rsidRPr="00BE4603">
              <w:rPr>
                <w:rFonts w:ascii="Times New Roman" w:hAnsi="Times New Roman" w:cs="Times New Roman"/>
                <w:b/>
                <w:bCs/>
                <w:sz w:val="24"/>
                <w:szCs w:val="24"/>
              </w:rPr>
              <w:t xml:space="preserve">. APLIKOSAUGINIAI </w:t>
            </w:r>
            <w:r w:rsidR="00507D1A">
              <w:rPr>
                <w:rFonts w:ascii="Times New Roman" w:hAnsi="Times New Roman" w:cs="Times New Roman"/>
                <w:b/>
                <w:bCs/>
                <w:sz w:val="24"/>
                <w:szCs w:val="24"/>
              </w:rPr>
              <w:t>IR SOCIALINIAI KRITERIJAI</w:t>
            </w:r>
            <w:r w:rsidR="008C63E6">
              <w:rPr>
                <w:rFonts w:ascii="Times New Roman" w:hAnsi="Times New Roman" w:cs="Times New Roman"/>
                <w:b/>
                <w:bCs/>
                <w:sz w:val="24"/>
                <w:szCs w:val="24"/>
              </w:rPr>
              <w:t xml:space="preserve"> </w:t>
            </w:r>
            <w:r w:rsidR="008C63E6" w:rsidRPr="00425372">
              <w:rPr>
                <w:rFonts w:ascii="Times New Roman" w:hAnsi="Times New Roman" w:cs="Times New Roman"/>
                <w:noProof/>
                <w:sz w:val="24"/>
                <w:szCs w:val="24"/>
                <w:lang w:val="lt-LT"/>
              </w:rPr>
              <w:t>(taikoma, jeigu aplinkosauginiai ir (arba) socialiniai kriterijai nustatomi kaip Sutarties vykdymo sąlygos)</w:t>
            </w:r>
          </w:p>
        </w:tc>
      </w:tr>
      <w:tr w:rsidR="00507D1A" w:rsidRPr="00E140FA" w14:paraId="3D811192" w14:textId="77777777" w:rsidTr="002C1EF4">
        <w:tc>
          <w:tcPr>
            <w:tcW w:w="2552" w:type="dxa"/>
          </w:tcPr>
          <w:p w14:paraId="3E14544A" w14:textId="53D91971" w:rsidR="00507D1A" w:rsidRPr="00447E87" w:rsidRDefault="00AC44EC" w:rsidP="0042537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5103" w:type="dxa"/>
            <w:gridSpan w:val="2"/>
          </w:tcPr>
          <w:p w14:paraId="2CF27E04" w14:textId="7CAC99F9" w:rsidR="00507D1A" w:rsidRPr="00884D69" w:rsidRDefault="00A65FA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Aplinkosauginiai kriterijai P</w:t>
            </w:r>
            <w:r w:rsidR="00425372" w:rsidRPr="00884D69">
              <w:rPr>
                <w:rFonts w:ascii="Times New Roman" w:eastAsia="Arial Unicode MS" w:hAnsi="Times New Roman" w:cs="Times New Roman"/>
                <w:color w:val="000000" w:themeColor="text1"/>
                <w:sz w:val="24"/>
                <w:szCs w:val="24"/>
                <w:lang w:val="lt-LT" w:eastAsia="lt-LT"/>
              </w:rPr>
              <w:t>aslaugo</w:t>
            </w:r>
            <w:r w:rsidRPr="00884D69">
              <w:rPr>
                <w:rFonts w:ascii="Times New Roman" w:eastAsia="Arial Unicode MS" w:hAnsi="Times New Roman" w:cs="Times New Roman"/>
                <w:color w:val="000000" w:themeColor="text1"/>
                <w:sz w:val="24"/>
                <w:szCs w:val="24"/>
                <w:lang w:val="lt-LT" w:eastAsia="lt-LT"/>
              </w:rPr>
              <w:t xml:space="preserve">ms nustatomi vadovaujantis Aplinkos apsaugos kriterijų taikymo, vykdant žaliuosius pirkimus, tvarkos aprašo, patvirtinto 2011 m. birželio 28 d. įsakymu D1-508 „Dėl Aplinkos apsaugos kriterijų taikymo, </w:t>
            </w:r>
            <w:r w:rsidRPr="00884D69">
              <w:rPr>
                <w:rFonts w:ascii="Times New Roman" w:eastAsia="Arial Unicode MS" w:hAnsi="Times New Roman" w:cs="Times New Roman"/>
                <w:color w:val="000000" w:themeColor="text1"/>
                <w:sz w:val="24"/>
                <w:szCs w:val="24"/>
                <w:lang w:val="lt-LT" w:eastAsia="lt-LT"/>
              </w:rPr>
              <w:lastRenderedPageBreak/>
              <w:t xml:space="preserve">vykdant žaliuosius pirkimus, tvarkos aprašo patvirtinimo“ (toliau – Tvarkos aprašas) </w:t>
            </w:r>
            <w:r w:rsidR="000867C8" w:rsidRPr="000867C8">
              <w:rPr>
                <w:rFonts w:ascii="Times New Roman" w:eastAsia="Arial Unicode MS" w:hAnsi="Times New Roman" w:cs="Times New Roman"/>
                <w:sz w:val="24"/>
                <w:szCs w:val="24"/>
                <w:lang w:val="lt-LT" w:eastAsia="lt-LT"/>
              </w:rPr>
              <w:t>4.4.4</w:t>
            </w:r>
            <w:r w:rsidR="000867C8">
              <w:rPr>
                <w:rFonts w:ascii="Times New Roman" w:eastAsia="Arial Unicode MS" w:hAnsi="Times New Roman" w:cs="Times New Roman"/>
                <w:i/>
                <w:iCs/>
                <w:color w:val="00B050"/>
                <w:sz w:val="24"/>
                <w:szCs w:val="24"/>
                <w:lang w:val="lt-LT" w:eastAsia="lt-LT"/>
              </w:rPr>
              <w:t>.</w:t>
            </w:r>
            <w:r w:rsidRPr="00884D69">
              <w:rPr>
                <w:rFonts w:ascii="Times New Roman" w:eastAsia="Arial Unicode MS" w:hAnsi="Times New Roman" w:cs="Times New Roman"/>
                <w:color w:val="000000" w:themeColor="text1"/>
                <w:sz w:val="24"/>
                <w:szCs w:val="24"/>
                <w:lang w:val="lt-LT" w:eastAsia="lt-LT"/>
              </w:rPr>
              <w:t xml:space="preserve"> papunkčiu.</w:t>
            </w:r>
          </w:p>
        </w:tc>
        <w:tc>
          <w:tcPr>
            <w:tcW w:w="1843" w:type="dxa"/>
          </w:tcPr>
          <w:p w14:paraId="6DD91ED7" w14:textId="77777777" w:rsidR="00507D1A" w:rsidRPr="00B50D6C" w:rsidRDefault="00507D1A" w:rsidP="002C1EF4">
            <w:pPr>
              <w:spacing w:after="0" w:line="240" w:lineRule="auto"/>
              <w:jc w:val="both"/>
              <w:rPr>
                <w:rFonts w:ascii="Times New Roman" w:hAnsi="Times New Roman" w:cs="Times New Roman"/>
                <w:sz w:val="24"/>
                <w:szCs w:val="24"/>
                <w:lang w:val="lt-LT"/>
              </w:rPr>
            </w:pPr>
          </w:p>
        </w:tc>
      </w:tr>
      <w:tr w:rsidR="00AF3E5E" w:rsidRPr="00B50D6C" w14:paraId="60CE7850" w14:textId="77777777" w:rsidTr="002C1EF4">
        <w:tc>
          <w:tcPr>
            <w:tcW w:w="2552" w:type="dxa"/>
          </w:tcPr>
          <w:p w14:paraId="4306819F" w14:textId="68D50E64" w:rsidR="00AF3E5E" w:rsidRPr="00B50D6C" w:rsidRDefault="001F3989"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w:t>
            </w:r>
            <w:r w:rsidR="00A65FA4">
              <w:rPr>
                <w:rFonts w:ascii="Times New Roman" w:eastAsia="Arial Unicode MS" w:hAnsi="Times New Roman" w:cs="Times New Roman"/>
                <w:b/>
                <w:bCs/>
                <w:color w:val="000000"/>
                <w:sz w:val="24"/>
                <w:szCs w:val="24"/>
                <w:bdr w:val="nil"/>
                <w:lang w:val="lt-LT" w:eastAsia="lt-LT"/>
              </w:rPr>
              <w:t>2</w:t>
            </w:r>
            <w:r w:rsidRPr="00447E87">
              <w:rPr>
                <w:rFonts w:ascii="Times New Roman" w:eastAsia="Arial Unicode MS" w:hAnsi="Times New Roman" w:cs="Times New Roman"/>
                <w:b/>
                <w:bCs/>
                <w:color w:val="000000"/>
                <w:sz w:val="24"/>
                <w:szCs w:val="24"/>
                <w:bdr w:val="nil"/>
                <w:lang w:val="lt-LT" w:eastAsia="lt-LT"/>
              </w:rPr>
              <w:t>. Aplinkosauginiai reikalavimai paslaug</w:t>
            </w:r>
            <w:r w:rsidR="00C40930" w:rsidRPr="00447E87">
              <w:rPr>
                <w:rFonts w:ascii="Times New Roman" w:eastAsia="Arial Unicode MS" w:hAnsi="Times New Roman" w:cs="Times New Roman"/>
                <w:b/>
                <w:bCs/>
                <w:color w:val="000000"/>
                <w:sz w:val="24"/>
                <w:szCs w:val="24"/>
                <w:bdr w:val="nil"/>
                <w:lang w:val="lt-LT" w:eastAsia="lt-LT"/>
              </w:rPr>
              <w:t>ai</w:t>
            </w:r>
            <w:r w:rsidRPr="00447E87">
              <w:rPr>
                <w:rFonts w:ascii="Times New Roman" w:eastAsia="Arial Unicode MS" w:hAnsi="Times New Roman" w:cs="Times New Roman"/>
                <w:b/>
                <w:bCs/>
                <w:color w:val="000000"/>
                <w:sz w:val="24"/>
                <w:szCs w:val="24"/>
                <w:bdr w:val="nil"/>
                <w:lang w:val="lt-LT" w:eastAsia="lt-LT"/>
              </w:rPr>
              <w:t xml:space="preserve"> ir/ar j</w:t>
            </w:r>
            <w:r w:rsidR="00C40930" w:rsidRPr="00447E87">
              <w:rPr>
                <w:rFonts w:ascii="Times New Roman" w:eastAsia="Arial Unicode MS" w:hAnsi="Times New Roman" w:cs="Times New Roman"/>
                <w:b/>
                <w:bCs/>
                <w:color w:val="000000"/>
                <w:sz w:val="24"/>
                <w:szCs w:val="24"/>
                <w:bdr w:val="nil"/>
                <w:lang w:val="lt-LT" w:eastAsia="lt-LT"/>
              </w:rPr>
              <w:t>os</w:t>
            </w:r>
            <w:r w:rsidRPr="00447E87">
              <w:rPr>
                <w:rFonts w:ascii="Times New Roman" w:eastAsia="Arial Unicode MS" w:hAnsi="Times New Roman" w:cs="Times New Roman"/>
                <w:b/>
                <w:bCs/>
                <w:color w:val="000000"/>
                <w:sz w:val="24"/>
                <w:szCs w:val="24"/>
                <w:bdr w:val="nil"/>
                <w:lang w:val="lt-LT" w:eastAsia="lt-LT"/>
              </w:rPr>
              <w:t xml:space="preserve"> teikimui</w:t>
            </w:r>
          </w:p>
        </w:tc>
        <w:tc>
          <w:tcPr>
            <w:tcW w:w="5103" w:type="dxa"/>
            <w:gridSpan w:val="2"/>
          </w:tcPr>
          <w:p w14:paraId="6BA79131" w14:textId="6B80B7B2" w:rsidR="00AF3E5E" w:rsidRPr="00CB507F" w:rsidRDefault="004077D1" w:rsidP="002C1EF4">
            <w:pPr>
              <w:spacing w:after="0" w:line="240" w:lineRule="auto"/>
              <w:rPr>
                <w:rFonts w:ascii="Times New Roman" w:hAnsi="Times New Roman" w:cs="Times New Roman"/>
                <w:sz w:val="24"/>
                <w:szCs w:val="24"/>
                <w:lang w:val="lt-LT"/>
              </w:rPr>
            </w:pPr>
            <w:r w:rsidRPr="00CB507F">
              <w:rPr>
                <w:rFonts w:ascii="Times New Roman" w:eastAsia="Arial Unicode MS" w:hAnsi="Times New Roman" w:cs="Times New Roman"/>
                <w:sz w:val="24"/>
                <w:szCs w:val="24"/>
                <w:lang w:val="lt-LT" w:eastAsia="lt-LT"/>
              </w:rPr>
              <w:t xml:space="preserve">Aplinkosauginiai reikalavimai nurodyti Techninės specifikacijos </w:t>
            </w:r>
            <w:r w:rsidR="00CB507F" w:rsidRPr="00CB507F">
              <w:rPr>
                <w:rFonts w:ascii="Times New Roman" w:eastAsia="Arial Unicode MS" w:hAnsi="Times New Roman" w:cs="Times New Roman"/>
                <w:sz w:val="24"/>
                <w:szCs w:val="24"/>
                <w:lang w:val="lt-LT" w:eastAsia="lt-LT"/>
              </w:rPr>
              <w:t>31 p.</w:t>
            </w:r>
          </w:p>
        </w:tc>
        <w:tc>
          <w:tcPr>
            <w:tcW w:w="1843" w:type="dxa"/>
          </w:tcPr>
          <w:p w14:paraId="1679FC3D" w14:textId="77777777" w:rsidR="00AF3E5E" w:rsidRPr="00B50D6C" w:rsidRDefault="00AF3E5E" w:rsidP="002C1EF4">
            <w:pPr>
              <w:spacing w:after="0" w:line="240" w:lineRule="auto"/>
              <w:jc w:val="both"/>
              <w:rPr>
                <w:rFonts w:ascii="Times New Roman" w:hAnsi="Times New Roman" w:cs="Times New Roman"/>
                <w:sz w:val="24"/>
                <w:szCs w:val="24"/>
                <w:lang w:val="lt-LT"/>
              </w:rPr>
            </w:pPr>
          </w:p>
        </w:tc>
      </w:tr>
      <w:tr w:rsidR="00A65FA4" w:rsidRPr="00B50D6C" w14:paraId="5E6EC003" w14:textId="77777777" w:rsidTr="002C1EF4">
        <w:tc>
          <w:tcPr>
            <w:tcW w:w="2552" w:type="dxa"/>
          </w:tcPr>
          <w:p w14:paraId="6AB31F86" w14:textId="6856FAF9" w:rsidR="00A65FA4" w:rsidRPr="00447E87" w:rsidRDefault="00A65FA4"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04AD454F" w14:textId="77777777" w:rsidR="00E559F8" w:rsidRPr="00884D69" w:rsidRDefault="00E559F8"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p w14:paraId="74CD369C" w14:textId="18F5561A" w:rsidR="00E559F8" w:rsidRPr="00F15D07" w:rsidRDefault="00E559F8"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843" w:type="dxa"/>
          </w:tcPr>
          <w:p w14:paraId="7FB50431" w14:textId="77777777" w:rsidR="00A65FA4" w:rsidRPr="00B50D6C" w:rsidRDefault="00A65FA4" w:rsidP="002C1EF4">
            <w:pPr>
              <w:spacing w:after="0" w:line="240" w:lineRule="auto"/>
              <w:jc w:val="both"/>
              <w:rPr>
                <w:rFonts w:ascii="Times New Roman" w:hAnsi="Times New Roman" w:cs="Times New Roman"/>
                <w:sz w:val="24"/>
                <w:szCs w:val="24"/>
                <w:lang w:val="lt-LT"/>
              </w:rPr>
            </w:pPr>
          </w:p>
        </w:tc>
      </w:tr>
      <w:tr w:rsidR="0014202F" w:rsidRPr="00B50D6C" w14:paraId="3D08D9F6" w14:textId="77777777" w:rsidTr="004E575A">
        <w:tc>
          <w:tcPr>
            <w:tcW w:w="9498" w:type="dxa"/>
            <w:gridSpan w:val="4"/>
          </w:tcPr>
          <w:p w14:paraId="4E9299F9" w14:textId="5BA56487" w:rsidR="00AB490A" w:rsidRPr="00AB490A" w:rsidRDefault="00AB490A" w:rsidP="002C1EF4">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14202F" w:rsidRPr="00B50D6C" w:rsidRDefault="00AB490A" w:rsidP="002C1EF4">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14202F" w:rsidRPr="00E140FA" w14:paraId="2D592A0F" w14:textId="77777777" w:rsidTr="002C1EF4">
        <w:tc>
          <w:tcPr>
            <w:tcW w:w="2552" w:type="dxa"/>
          </w:tcPr>
          <w:p w14:paraId="5B0F708E" w14:textId="5C630220" w:rsidR="0014202F" w:rsidRDefault="00465DAA"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7A5DE919" w14:textId="3CCADAA5" w:rsidR="00284BF7" w:rsidRPr="00602156" w:rsidRDefault="0066175B" w:rsidP="00602156">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884D69">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00602156">
              <w:rPr>
                <w:rFonts w:ascii="Times New Roman" w:eastAsia="Arial Unicode MS" w:hAnsi="Times New Roman" w:cs="Times New Roman"/>
                <w:sz w:val="24"/>
                <w:szCs w:val="24"/>
                <w:lang w:val="lt-LT" w:eastAsia="lt-LT"/>
              </w:rPr>
              <w:t>netaikoma.</w:t>
            </w:r>
          </w:p>
        </w:tc>
        <w:tc>
          <w:tcPr>
            <w:tcW w:w="1843" w:type="dxa"/>
          </w:tcPr>
          <w:p w14:paraId="7FC46B66"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E140FA" w14:paraId="1F473678" w14:textId="77777777" w:rsidTr="002C1EF4">
        <w:tc>
          <w:tcPr>
            <w:tcW w:w="2552" w:type="dxa"/>
          </w:tcPr>
          <w:p w14:paraId="4A81EDB6" w14:textId="6FA6BB44" w:rsidR="0014202F" w:rsidRDefault="001C254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5103" w:type="dxa"/>
            <w:gridSpan w:val="2"/>
          </w:tcPr>
          <w:p w14:paraId="75894BFC" w14:textId="2D719792" w:rsidR="00284BF7" w:rsidRPr="00602156" w:rsidRDefault="00923A5D" w:rsidP="0029339B">
            <w:pPr>
              <w:spacing w:after="0" w:line="240" w:lineRule="auto"/>
              <w:jc w:val="both"/>
              <w:rPr>
                <w:rFonts w:ascii="Times New Roman" w:eastAsia="Times New Roman" w:hAnsi="Times New Roman" w:cs="Times New Roman"/>
                <w:kern w:val="2"/>
                <w:sz w:val="24"/>
                <w:szCs w:val="24"/>
                <w:lang w:val="lt-LT"/>
              </w:rPr>
            </w:pPr>
            <w:r w:rsidRPr="00884D69">
              <w:rPr>
                <w:rFonts w:ascii="Times New Roman" w:eastAsia="Times New Roman" w:hAnsi="Times New Roman" w:cs="Times New Roman"/>
                <w:kern w:val="2"/>
                <w:sz w:val="24"/>
                <w:szCs w:val="24"/>
                <w:lang w:val="lt-LT"/>
              </w:rPr>
              <w:t>Šalys susitaria papildyti Bendrąsias sutarties sąlygas nurodytu punktu, tačiau kitų punktų numeracijos nekeisti:</w:t>
            </w:r>
            <w:r w:rsidRPr="00923A5D">
              <w:rPr>
                <w:rFonts w:ascii="Times New Roman" w:eastAsia="Times New Roman" w:hAnsi="Times New Roman" w:cs="Times New Roman"/>
                <w:kern w:val="2"/>
                <w:sz w:val="24"/>
                <w:szCs w:val="24"/>
                <w:lang w:val="lt-LT"/>
              </w:rPr>
              <w:t xml:space="preserve"> </w:t>
            </w:r>
            <w:r w:rsidR="00602156">
              <w:rPr>
                <w:rFonts w:ascii="Times New Roman" w:eastAsia="Times New Roman" w:hAnsi="Times New Roman" w:cs="Times New Roman"/>
                <w:kern w:val="2"/>
                <w:sz w:val="24"/>
                <w:szCs w:val="24"/>
                <w:lang w:val="lt-LT"/>
              </w:rPr>
              <w:t>netaikoma.</w:t>
            </w:r>
          </w:p>
        </w:tc>
        <w:tc>
          <w:tcPr>
            <w:tcW w:w="1843" w:type="dxa"/>
          </w:tcPr>
          <w:p w14:paraId="2F34FFD4"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E140FA" w14:paraId="46018D02" w14:textId="77777777" w:rsidTr="002C1EF4">
        <w:tc>
          <w:tcPr>
            <w:tcW w:w="2552" w:type="dxa"/>
          </w:tcPr>
          <w:p w14:paraId="2406DED4" w14:textId="5DB4C1A7" w:rsidR="0014202F" w:rsidRDefault="00083B6E"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5103" w:type="dxa"/>
            <w:gridSpan w:val="2"/>
          </w:tcPr>
          <w:p w14:paraId="369F3E90" w14:textId="52E89060" w:rsidR="004B4509" w:rsidRPr="008F27C9" w:rsidRDefault="00D81881" w:rsidP="002C1EF4">
            <w:pPr>
              <w:tabs>
                <w:tab w:val="left" w:pos="810"/>
              </w:tabs>
              <w:spacing w:after="0" w:line="240" w:lineRule="auto"/>
              <w:jc w:val="both"/>
              <w:rPr>
                <w:rFonts w:ascii="Times New Roman" w:eastAsia="Times New Roman" w:hAnsi="Times New Roman" w:cs="Times New Roman"/>
                <w:kern w:val="2"/>
                <w:sz w:val="24"/>
                <w:szCs w:val="24"/>
                <w:lang w:val="lt-LT"/>
              </w:rPr>
            </w:pPr>
            <w:r w:rsidRPr="00884D69">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00AB7D01">
              <w:rPr>
                <w:rFonts w:ascii="Times New Roman" w:eastAsia="Times New Roman" w:hAnsi="Times New Roman" w:cs="Times New Roman"/>
                <w:kern w:val="2"/>
                <w:sz w:val="24"/>
                <w:szCs w:val="24"/>
                <w:lang w:val="lt-LT"/>
              </w:rPr>
              <w:t xml:space="preserve"> netaikoma.</w:t>
            </w:r>
          </w:p>
        </w:tc>
        <w:tc>
          <w:tcPr>
            <w:tcW w:w="1843" w:type="dxa"/>
          </w:tcPr>
          <w:p w14:paraId="162FE21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E140FA" w14:paraId="70131E48" w14:textId="77777777" w:rsidTr="002C1EF4">
        <w:tc>
          <w:tcPr>
            <w:tcW w:w="2552" w:type="dxa"/>
          </w:tcPr>
          <w:p w14:paraId="2FA9B55C" w14:textId="169C9B70" w:rsidR="0014202F" w:rsidRDefault="009E0F8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w:t>
            </w:r>
            <w:r w:rsidR="00F56E74">
              <w:rPr>
                <w:rFonts w:ascii="Times New Roman" w:eastAsia="Arial Unicode MS" w:hAnsi="Times New Roman" w:cs="Times New Roman"/>
                <w:b/>
                <w:bCs/>
                <w:color w:val="000000"/>
                <w:sz w:val="24"/>
                <w:szCs w:val="24"/>
                <w:bdr w:val="nil"/>
                <w:lang w:val="lt-LT" w:eastAsia="lt-LT"/>
              </w:rPr>
              <w:t>4</w:t>
            </w:r>
            <w:r w:rsidRPr="009E0F83">
              <w:rPr>
                <w:rFonts w:ascii="Times New Roman" w:eastAsia="Arial Unicode MS" w:hAnsi="Times New Roman" w:cs="Times New Roman"/>
                <w:b/>
                <w:bCs/>
                <w:color w:val="000000"/>
                <w:sz w:val="24"/>
                <w:szCs w:val="24"/>
                <w:bdr w:val="nil"/>
                <w:lang w:val="lt-LT" w:eastAsia="lt-LT"/>
              </w:rPr>
              <w:t>.</w:t>
            </w:r>
          </w:p>
        </w:tc>
        <w:tc>
          <w:tcPr>
            <w:tcW w:w="5103" w:type="dxa"/>
            <w:gridSpan w:val="2"/>
          </w:tcPr>
          <w:p w14:paraId="1C9F5295" w14:textId="46D9E569" w:rsidR="0014202F" w:rsidRPr="00E559F8" w:rsidRDefault="008D74A5"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bookmarkEnd w:id="1"/>
      <w:tr w:rsidR="008775E4" w:rsidRPr="00B50D6C" w14:paraId="37C3203D" w14:textId="77777777" w:rsidTr="008B0270">
        <w:tc>
          <w:tcPr>
            <w:tcW w:w="9498" w:type="dxa"/>
            <w:gridSpan w:val="4"/>
          </w:tcPr>
          <w:p w14:paraId="140FA895" w14:textId="6B87E2BE" w:rsidR="008775E4" w:rsidRPr="00B50D6C" w:rsidRDefault="008775E4" w:rsidP="002C1EF4">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sidR="008D74A5">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8775E4" w:rsidRPr="00B50D6C" w14:paraId="4E1C2EA4" w14:textId="77777777" w:rsidTr="008B0270">
        <w:trPr>
          <w:trHeight w:val="834"/>
        </w:trPr>
        <w:tc>
          <w:tcPr>
            <w:tcW w:w="9498" w:type="dxa"/>
            <w:gridSpan w:val="4"/>
          </w:tcPr>
          <w:p w14:paraId="26677696" w14:textId="114684E1" w:rsidR="000249C5" w:rsidRPr="00B50D6C" w:rsidRDefault="00884596" w:rsidP="002C1EF4">
            <w:pPr>
              <w:pStyle w:val="ListParagraph"/>
              <w:shd w:val="clear" w:color="auto" w:fill="FFFFFF"/>
              <w:ind w:left="0"/>
              <w:jc w:val="both"/>
              <w:rPr>
                <w:rFonts w:eastAsia="Calibri"/>
              </w:rPr>
            </w:pPr>
            <w:r w:rsidRPr="00B50D6C">
              <w:rPr>
                <w:rFonts w:eastAsia="Calibri"/>
              </w:rPr>
              <w:t>1</w:t>
            </w:r>
            <w:r w:rsidR="00F56E74">
              <w:rPr>
                <w:rFonts w:eastAsia="Calibri"/>
              </w:rPr>
              <w:t>3</w:t>
            </w:r>
            <w:r w:rsidRPr="00B50D6C">
              <w:rPr>
                <w:rFonts w:eastAsia="Calibri"/>
              </w:rPr>
              <w:t>.</w:t>
            </w:r>
            <w:r w:rsidR="000249C5" w:rsidRPr="00B50D6C">
              <w:rPr>
                <w:rFonts w:eastAsia="Calibri"/>
              </w:rPr>
              <w:t xml:space="preserve">1. </w:t>
            </w:r>
            <w:r w:rsidRPr="00B50D6C">
              <w:rPr>
                <w:rFonts w:eastAsia="Calibri"/>
              </w:rPr>
              <w:t>P</w:t>
            </w:r>
            <w:r w:rsidR="000249C5" w:rsidRPr="00B50D6C">
              <w:rPr>
                <w:rFonts w:eastAsia="Calibri"/>
              </w:rPr>
              <w:t>riedas</w:t>
            </w:r>
            <w:r w:rsidRPr="00B50D6C">
              <w:rPr>
                <w:rFonts w:eastAsia="Calibri"/>
              </w:rPr>
              <w:t xml:space="preserve"> Nr.1 </w:t>
            </w:r>
            <w:r w:rsidR="008C2E5D">
              <w:rPr>
                <w:rFonts w:eastAsia="Calibri"/>
              </w:rPr>
              <w:t>–</w:t>
            </w:r>
            <w:r w:rsidRPr="00B50D6C">
              <w:rPr>
                <w:rFonts w:eastAsia="Calibri"/>
              </w:rPr>
              <w:t xml:space="preserve"> </w:t>
            </w:r>
            <w:r w:rsidR="000249C5" w:rsidRPr="00B50D6C">
              <w:rPr>
                <w:rFonts w:eastAsia="Calibri"/>
              </w:rPr>
              <w:t>Techninė specifikacija</w:t>
            </w:r>
          </w:p>
          <w:p w14:paraId="37C9E7D5" w14:textId="7CFE579F" w:rsidR="00884596" w:rsidRPr="00B50D6C" w:rsidRDefault="00884596" w:rsidP="002C1EF4">
            <w:pPr>
              <w:pStyle w:val="ListParagraph"/>
              <w:shd w:val="clear" w:color="auto" w:fill="FFFFFF"/>
              <w:ind w:left="0"/>
              <w:jc w:val="both"/>
              <w:rPr>
                <w:rFonts w:eastAsia="Calibri"/>
              </w:rPr>
            </w:pPr>
            <w:r w:rsidRPr="00B50D6C">
              <w:rPr>
                <w:rFonts w:eastAsia="Calibri"/>
              </w:rPr>
              <w:t>1</w:t>
            </w:r>
            <w:r w:rsidR="00F56E74">
              <w:rPr>
                <w:rFonts w:eastAsia="Calibri"/>
              </w:rPr>
              <w:t>3</w:t>
            </w:r>
            <w:r w:rsidR="000249C5" w:rsidRPr="00B50D6C">
              <w:rPr>
                <w:rFonts w:eastAsia="Calibri"/>
              </w:rPr>
              <w:t xml:space="preserve">.2. </w:t>
            </w:r>
            <w:r w:rsidRPr="00B50D6C">
              <w:rPr>
                <w:rFonts w:eastAsia="Calibri"/>
              </w:rPr>
              <w:t>Priedas Nr.2</w:t>
            </w:r>
            <w:r w:rsidR="000249C5" w:rsidRPr="00B50D6C">
              <w:rPr>
                <w:rFonts w:eastAsia="Calibri"/>
              </w:rPr>
              <w:t xml:space="preserve"> </w:t>
            </w:r>
            <w:r w:rsidR="008C2E5D">
              <w:rPr>
                <w:rFonts w:eastAsia="Calibri"/>
              </w:rPr>
              <w:t>–</w:t>
            </w:r>
            <w:r w:rsidRPr="00B50D6C">
              <w:rPr>
                <w:rFonts w:eastAsia="Calibri"/>
              </w:rPr>
              <w:t xml:space="preserve"> </w:t>
            </w:r>
            <w:r w:rsidR="000249C5" w:rsidRPr="00B50D6C">
              <w:rPr>
                <w:rFonts w:eastAsia="Calibri"/>
              </w:rPr>
              <w:t xml:space="preserve">Pasiūlymas </w:t>
            </w:r>
          </w:p>
          <w:p w14:paraId="6DA2819A" w14:textId="3F288A34" w:rsidR="008775E4" w:rsidRPr="00B50D6C" w:rsidRDefault="008775E4" w:rsidP="002C1EF4">
            <w:pPr>
              <w:pStyle w:val="ListParagraph"/>
              <w:shd w:val="clear" w:color="auto" w:fill="FFFFFF"/>
              <w:ind w:left="0"/>
              <w:jc w:val="both"/>
              <w:rPr>
                <w:rFonts w:eastAsia="Calibri"/>
              </w:rPr>
            </w:pPr>
            <w:r w:rsidRPr="00B50D6C">
              <w:rPr>
                <w:rFonts w:eastAsia="Calibri"/>
              </w:rPr>
              <w:t>1</w:t>
            </w:r>
            <w:r w:rsidR="00F56E74">
              <w:rPr>
                <w:rFonts w:eastAsia="Calibri"/>
              </w:rPr>
              <w:t>3</w:t>
            </w:r>
            <w:r w:rsidRPr="00B50D6C">
              <w:rPr>
                <w:rFonts w:eastAsia="Calibri"/>
              </w:rPr>
              <w:t>.</w:t>
            </w:r>
            <w:r w:rsidR="00884596" w:rsidRPr="00B50D6C">
              <w:rPr>
                <w:rFonts w:eastAsia="Calibri"/>
              </w:rPr>
              <w:t>3</w:t>
            </w:r>
            <w:r w:rsidRPr="00B50D6C">
              <w:rPr>
                <w:rFonts w:eastAsia="Calibri"/>
              </w:rPr>
              <w:t xml:space="preserve">. Priedas Nr. </w:t>
            </w:r>
            <w:r w:rsidR="00D81734" w:rsidRPr="00B50D6C">
              <w:rPr>
                <w:rFonts w:eastAsia="Calibri"/>
              </w:rPr>
              <w:t>3</w:t>
            </w:r>
            <w:r w:rsidRPr="00B50D6C">
              <w:rPr>
                <w:rFonts w:eastAsia="Calibri"/>
              </w:rPr>
              <w:t xml:space="preserve"> – Atsakingi asmenys </w:t>
            </w:r>
          </w:p>
          <w:p w14:paraId="6D36104C" w14:textId="489BB7BA" w:rsidR="00E2654A" w:rsidRPr="002F61A2" w:rsidRDefault="008775E4" w:rsidP="002C1EF4">
            <w:pPr>
              <w:widowControl w:val="0"/>
              <w:autoSpaceDE w:val="0"/>
              <w:autoSpaceDN w:val="0"/>
              <w:adjustRightInd w:val="0"/>
              <w:spacing w:after="0" w:line="240" w:lineRule="auto"/>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1</w:t>
            </w:r>
            <w:r w:rsidR="00F56E74">
              <w:rPr>
                <w:rFonts w:ascii="Times New Roman" w:eastAsia="Calibri" w:hAnsi="Times New Roman" w:cs="Times New Roman"/>
                <w:sz w:val="24"/>
                <w:szCs w:val="24"/>
                <w:lang w:val="lt-LT"/>
              </w:rPr>
              <w:t>3</w:t>
            </w:r>
            <w:r w:rsidRPr="00B50D6C">
              <w:rPr>
                <w:rFonts w:ascii="Times New Roman" w:eastAsia="Calibri" w:hAnsi="Times New Roman" w:cs="Times New Roman"/>
                <w:sz w:val="24"/>
                <w:szCs w:val="24"/>
                <w:lang w:val="lt-LT"/>
              </w:rPr>
              <w:t>.</w:t>
            </w:r>
            <w:r w:rsidR="00884596" w:rsidRPr="00B50D6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Priedas Nr. </w:t>
            </w:r>
            <w:r w:rsidR="00D81734" w:rsidRPr="00B50D6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w:t>
            </w:r>
            <w:r w:rsidR="00094E21">
              <w:rPr>
                <w:rFonts w:ascii="Times New Roman" w:eastAsia="Calibri" w:hAnsi="Times New Roman" w:cs="Times New Roman"/>
                <w:sz w:val="24"/>
                <w:szCs w:val="24"/>
                <w:lang w:val="lt-LT"/>
              </w:rPr>
              <w:t>–</w:t>
            </w:r>
            <w:r w:rsidRPr="00B50D6C">
              <w:rPr>
                <w:rFonts w:ascii="Times New Roman" w:eastAsia="Calibri" w:hAnsi="Times New Roman" w:cs="Times New Roman"/>
                <w:sz w:val="24"/>
                <w:szCs w:val="24"/>
                <w:lang w:val="lt-LT"/>
              </w:rPr>
              <w:t xml:space="preserve"> S</w:t>
            </w:r>
            <w:r w:rsidRPr="00B50D6C">
              <w:rPr>
                <w:rFonts w:ascii="Times New Roman" w:eastAsia="Times New Roman" w:hAnsi="Times New Roman" w:cs="Times New Roman"/>
                <w:iCs/>
                <w:sz w:val="24"/>
                <w:szCs w:val="24"/>
                <w:lang w:val="lt-LT" w:eastAsia="lt-LT"/>
              </w:rPr>
              <w:t>utarties vykdymui pasitelkiami ūkio subjektai</w:t>
            </w:r>
          </w:p>
        </w:tc>
      </w:tr>
      <w:tr w:rsidR="008775E4" w:rsidRPr="00B50D6C" w14:paraId="02908552" w14:textId="77777777" w:rsidTr="008B0270">
        <w:tc>
          <w:tcPr>
            <w:tcW w:w="9498" w:type="dxa"/>
            <w:gridSpan w:val="4"/>
          </w:tcPr>
          <w:p w14:paraId="373B8CAC" w14:textId="54BCF40A"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2" w:name="_Hlk81577692"/>
            <w:r w:rsidRPr="00B50D6C">
              <w:rPr>
                <w:rFonts w:ascii="Times New Roman" w:eastAsia="Arial Unicode MS" w:hAnsi="Times New Roman" w:cs="Times New Roman"/>
                <w:b/>
                <w:bCs/>
                <w:spacing w:val="4"/>
                <w:sz w:val="24"/>
                <w:szCs w:val="24"/>
                <w:lang w:val="lt-LT" w:eastAsia="lt-LT"/>
              </w:rPr>
              <w:t>1</w:t>
            </w:r>
            <w:r w:rsidR="00884D69">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8775E4" w:rsidRPr="00B50D6C" w14:paraId="3583E9E0" w14:textId="77777777" w:rsidTr="008B0270">
        <w:tc>
          <w:tcPr>
            <w:tcW w:w="4749" w:type="dxa"/>
            <w:gridSpan w:val="2"/>
          </w:tcPr>
          <w:p w14:paraId="6FDFACE3" w14:textId="02CE604A"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2C1EF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2"/>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7C060244"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894A8" w14:textId="77777777" w:rsidR="00E87075" w:rsidRDefault="00E87075" w:rsidP="0063379D">
      <w:pPr>
        <w:spacing w:after="0" w:line="240" w:lineRule="auto"/>
      </w:pPr>
      <w:r>
        <w:separator/>
      </w:r>
    </w:p>
  </w:endnote>
  <w:endnote w:type="continuationSeparator" w:id="0">
    <w:p w14:paraId="31C2C41E" w14:textId="77777777" w:rsidR="00E87075" w:rsidRDefault="00E87075"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D8F167" w14:textId="77777777" w:rsidR="00E87075" w:rsidRDefault="00E87075" w:rsidP="0063379D">
      <w:pPr>
        <w:spacing w:after="0" w:line="240" w:lineRule="auto"/>
      </w:pPr>
      <w:r>
        <w:separator/>
      </w:r>
    </w:p>
  </w:footnote>
  <w:footnote w:type="continuationSeparator" w:id="0">
    <w:p w14:paraId="66068943" w14:textId="77777777" w:rsidR="00E87075" w:rsidRDefault="00E87075"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6C58C386"/>
    <w:lvl w:ilvl="0" w:tplc="81D8BD82">
      <w:start w:val="1"/>
      <w:numFmt w:val="bullet"/>
      <w:lvlText w:val="-"/>
      <w:lvlJc w:val="left"/>
      <w:pPr>
        <w:ind w:left="720" w:hanging="360"/>
      </w:pPr>
      <w:rPr>
        <w:rFonts w:ascii="Calibri" w:hAnsi="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8151682">
    <w:abstractNumId w:val="9"/>
  </w:num>
  <w:num w:numId="2" w16cid:durableId="1894266004">
    <w:abstractNumId w:val="1"/>
  </w:num>
  <w:num w:numId="3" w16cid:durableId="1707606645">
    <w:abstractNumId w:val="3"/>
  </w:num>
  <w:num w:numId="4" w16cid:durableId="991837544">
    <w:abstractNumId w:val="0"/>
  </w:num>
  <w:num w:numId="5" w16cid:durableId="1649434575">
    <w:abstractNumId w:val="6"/>
  </w:num>
  <w:num w:numId="6" w16cid:durableId="196822386">
    <w:abstractNumId w:val="11"/>
  </w:num>
  <w:num w:numId="7" w16cid:durableId="263149779">
    <w:abstractNumId w:val="10"/>
  </w:num>
  <w:num w:numId="8" w16cid:durableId="736244252">
    <w:abstractNumId w:val="4"/>
  </w:num>
  <w:num w:numId="9" w16cid:durableId="222329851">
    <w:abstractNumId w:val="7"/>
  </w:num>
  <w:num w:numId="10" w16cid:durableId="191187022">
    <w:abstractNumId w:val="8"/>
  </w:num>
  <w:num w:numId="11" w16cid:durableId="1424449403">
    <w:abstractNumId w:val="5"/>
  </w:num>
  <w:num w:numId="12" w16cid:durableId="885064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500"/>
    <w:rsid w:val="00000F68"/>
    <w:rsid w:val="00001135"/>
    <w:rsid w:val="000022D0"/>
    <w:rsid w:val="0001215C"/>
    <w:rsid w:val="00016F19"/>
    <w:rsid w:val="000249C5"/>
    <w:rsid w:val="00024AC9"/>
    <w:rsid w:val="00031332"/>
    <w:rsid w:val="0003355E"/>
    <w:rsid w:val="000339C0"/>
    <w:rsid w:val="000370B0"/>
    <w:rsid w:val="000400D2"/>
    <w:rsid w:val="00042E4C"/>
    <w:rsid w:val="00045E72"/>
    <w:rsid w:val="00046FB4"/>
    <w:rsid w:val="00052FC6"/>
    <w:rsid w:val="00054D61"/>
    <w:rsid w:val="000603DF"/>
    <w:rsid w:val="00067150"/>
    <w:rsid w:val="00070557"/>
    <w:rsid w:val="00070FC4"/>
    <w:rsid w:val="00074330"/>
    <w:rsid w:val="0007471F"/>
    <w:rsid w:val="00077935"/>
    <w:rsid w:val="00083AF5"/>
    <w:rsid w:val="00083B6E"/>
    <w:rsid w:val="000848D9"/>
    <w:rsid w:val="00084A66"/>
    <w:rsid w:val="00085399"/>
    <w:rsid w:val="000858B3"/>
    <w:rsid w:val="000867C8"/>
    <w:rsid w:val="00090ADD"/>
    <w:rsid w:val="00093205"/>
    <w:rsid w:val="00094E21"/>
    <w:rsid w:val="000A3190"/>
    <w:rsid w:val="000A4007"/>
    <w:rsid w:val="000A4B04"/>
    <w:rsid w:val="000B77B7"/>
    <w:rsid w:val="000D0299"/>
    <w:rsid w:val="000D252B"/>
    <w:rsid w:val="000D6C4C"/>
    <w:rsid w:val="000E6522"/>
    <w:rsid w:val="000F680D"/>
    <w:rsid w:val="00102880"/>
    <w:rsid w:val="00102AC0"/>
    <w:rsid w:val="00106A1E"/>
    <w:rsid w:val="001072EB"/>
    <w:rsid w:val="00114126"/>
    <w:rsid w:val="00116A3C"/>
    <w:rsid w:val="001229F1"/>
    <w:rsid w:val="001314A9"/>
    <w:rsid w:val="00133501"/>
    <w:rsid w:val="001419E8"/>
    <w:rsid w:val="0014202F"/>
    <w:rsid w:val="00146EA1"/>
    <w:rsid w:val="00152E08"/>
    <w:rsid w:val="001541A5"/>
    <w:rsid w:val="001673FD"/>
    <w:rsid w:val="001713EC"/>
    <w:rsid w:val="00181A15"/>
    <w:rsid w:val="00182E2D"/>
    <w:rsid w:val="0018306C"/>
    <w:rsid w:val="001879D9"/>
    <w:rsid w:val="0019091B"/>
    <w:rsid w:val="00190C89"/>
    <w:rsid w:val="00191762"/>
    <w:rsid w:val="00192CC2"/>
    <w:rsid w:val="00193444"/>
    <w:rsid w:val="00193725"/>
    <w:rsid w:val="00194D75"/>
    <w:rsid w:val="001950CB"/>
    <w:rsid w:val="0019533C"/>
    <w:rsid w:val="001954B7"/>
    <w:rsid w:val="00197427"/>
    <w:rsid w:val="001A13AE"/>
    <w:rsid w:val="001A295F"/>
    <w:rsid w:val="001A598F"/>
    <w:rsid w:val="001B15D4"/>
    <w:rsid w:val="001B3616"/>
    <w:rsid w:val="001B3EF2"/>
    <w:rsid w:val="001B508B"/>
    <w:rsid w:val="001C04EF"/>
    <w:rsid w:val="001C0EA4"/>
    <w:rsid w:val="001C2543"/>
    <w:rsid w:val="001C699A"/>
    <w:rsid w:val="001C7413"/>
    <w:rsid w:val="001C7ED0"/>
    <w:rsid w:val="001D0EF6"/>
    <w:rsid w:val="001D5DE8"/>
    <w:rsid w:val="001E2506"/>
    <w:rsid w:val="001E4E0F"/>
    <w:rsid w:val="001E592E"/>
    <w:rsid w:val="001F3989"/>
    <w:rsid w:val="00204CD4"/>
    <w:rsid w:val="00205706"/>
    <w:rsid w:val="002068FE"/>
    <w:rsid w:val="00216E37"/>
    <w:rsid w:val="00224FBD"/>
    <w:rsid w:val="00232CE0"/>
    <w:rsid w:val="0023595F"/>
    <w:rsid w:val="00235B85"/>
    <w:rsid w:val="002364E3"/>
    <w:rsid w:val="00237AD9"/>
    <w:rsid w:val="00240916"/>
    <w:rsid w:val="00242A48"/>
    <w:rsid w:val="00242BC0"/>
    <w:rsid w:val="002449CA"/>
    <w:rsid w:val="0024717C"/>
    <w:rsid w:val="00253ADC"/>
    <w:rsid w:val="0025686C"/>
    <w:rsid w:val="0026756B"/>
    <w:rsid w:val="002731A5"/>
    <w:rsid w:val="002750F4"/>
    <w:rsid w:val="00276807"/>
    <w:rsid w:val="00277112"/>
    <w:rsid w:val="00282BA7"/>
    <w:rsid w:val="00284BF7"/>
    <w:rsid w:val="002879F1"/>
    <w:rsid w:val="0029076C"/>
    <w:rsid w:val="0029339B"/>
    <w:rsid w:val="002971DC"/>
    <w:rsid w:val="002A12A2"/>
    <w:rsid w:val="002A2491"/>
    <w:rsid w:val="002A2C98"/>
    <w:rsid w:val="002A4771"/>
    <w:rsid w:val="002A6568"/>
    <w:rsid w:val="002A6708"/>
    <w:rsid w:val="002B60DD"/>
    <w:rsid w:val="002C109D"/>
    <w:rsid w:val="002C1EF4"/>
    <w:rsid w:val="002C22B3"/>
    <w:rsid w:val="002C33C0"/>
    <w:rsid w:val="002C694D"/>
    <w:rsid w:val="002D29D6"/>
    <w:rsid w:val="002D3E80"/>
    <w:rsid w:val="002D54B2"/>
    <w:rsid w:val="002D5A3C"/>
    <w:rsid w:val="002E106D"/>
    <w:rsid w:val="002E4657"/>
    <w:rsid w:val="002F61A2"/>
    <w:rsid w:val="003060B3"/>
    <w:rsid w:val="00310E65"/>
    <w:rsid w:val="003147CB"/>
    <w:rsid w:val="00320846"/>
    <w:rsid w:val="003224FF"/>
    <w:rsid w:val="003242AF"/>
    <w:rsid w:val="00327B05"/>
    <w:rsid w:val="00330E43"/>
    <w:rsid w:val="00333513"/>
    <w:rsid w:val="0033731D"/>
    <w:rsid w:val="00342ECE"/>
    <w:rsid w:val="00343EA6"/>
    <w:rsid w:val="00347696"/>
    <w:rsid w:val="0035138F"/>
    <w:rsid w:val="00351B27"/>
    <w:rsid w:val="0035301F"/>
    <w:rsid w:val="00357FE5"/>
    <w:rsid w:val="00360490"/>
    <w:rsid w:val="003617D5"/>
    <w:rsid w:val="00362F02"/>
    <w:rsid w:val="003632CC"/>
    <w:rsid w:val="00367E55"/>
    <w:rsid w:val="0037239D"/>
    <w:rsid w:val="00373058"/>
    <w:rsid w:val="00376BA4"/>
    <w:rsid w:val="0038010E"/>
    <w:rsid w:val="00381E7F"/>
    <w:rsid w:val="003840F8"/>
    <w:rsid w:val="00385576"/>
    <w:rsid w:val="00390262"/>
    <w:rsid w:val="00392ECE"/>
    <w:rsid w:val="003A3904"/>
    <w:rsid w:val="003A517E"/>
    <w:rsid w:val="003A6076"/>
    <w:rsid w:val="003A7E2B"/>
    <w:rsid w:val="003B21E4"/>
    <w:rsid w:val="003B22F6"/>
    <w:rsid w:val="003B318B"/>
    <w:rsid w:val="003B639D"/>
    <w:rsid w:val="003B6C24"/>
    <w:rsid w:val="003C43D7"/>
    <w:rsid w:val="003C472D"/>
    <w:rsid w:val="003C586B"/>
    <w:rsid w:val="003C756B"/>
    <w:rsid w:val="003C7721"/>
    <w:rsid w:val="003D2967"/>
    <w:rsid w:val="003D3283"/>
    <w:rsid w:val="003D4605"/>
    <w:rsid w:val="003D71DD"/>
    <w:rsid w:val="003E4DAA"/>
    <w:rsid w:val="003E5290"/>
    <w:rsid w:val="003E5875"/>
    <w:rsid w:val="003F2EB6"/>
    <w:rsid w:val="003F6791"/>
    <w:rsid w:val="00400513"/>
    <w:rsid w:val="004010DE"/>
    <w:rsid w:val="004014F2"/>
    <w:rsid w:val="00405FB2"/>
    <w:rsid w:val="0040734C"/>
    <w:rsid w:val="004077D1"/>
    <w:rsid w:val="00412DB4"/>
    <w:rsid w:val="00413EAA"/>
    <w:rsid w:val="0041453C"/>
    <w:rsid w:val="00416316"/>
    <w:rsid w:val="004172B3"/>
    <w:rsid w:val="00420497"/>
    <w:rsid w:val="00424BA6"/>
    <w:rsid w:val="00425372"/>
    <w:rsid w:val="00430DB5"/>
    <w:rsid w:val="004322ED"/>
    <w:rsid w:val="00435C76"/>
    <w:rsid w:val="00446371"/>
    <w:rsid w:val="00446BBE"/>
    <w:rsid w:val="00447E87"/>
    <w:rsid w:val="00454D24"/>
    <w:rsid w:val="00455CCA"/>
    <w:rsid w:val="00463F61"/>
    <w:rsid w:val="00465DAA"/>
    <w:rsid w:val="004723F4"/>
    <w:rsid w:val="00472F33"/>
    <w:rsid w:val="00485E8F"/>
    <w:rsid w:val="00494710"/>
    <w:rsid w:val="00495322"/>
    <w:rsid w:val="004A3A2E"/>
    <w:rsid w:val="004A4071"/>
    <w:rsid w:val="004A5D05"/>
    <w:rsid w:val="004B277F"/>
    <w:rsid w:val="004B2AC3"/>
    <w:rsid w:val="004B2B01"/>
    <w:rsid w:val="004B4509"/>
    <w:rsid w:val="004B69FE"/>
    <w:rsid w:val="004B7A58"/>
    <w:rsid w:val="004C37EA"/>
    <w:rsid w:val="004C404E"/>
    <w:rsid w:val="004C63D5"/>
    <w:rsid w:val="004D3F27"/>
    <w:rsid w:val="004D606C"/>
    <w:rsid w:val="004D61D5"/>
    <w:rsid w:val="004D6983"/>
    <w:rsid w:val="004E030F"/>
    <w:rsid w:val="004E0AB1"/>
    <w:rsid w:val="004E228A"/>
    <w:rsid w:val="004E4CE7"/>
    <w:rsid w:val="004E6B75"/>
    <w:rsid w:val="004E6CA9"/>
    <w:rsid w:val="004F38A7"/>
    <w:rsid w:val="004F614F"/>
    <w:rsid w:val="00500334"/>
    <w:rsid w:val="00507D1A"/>
    <w:rsid w:val="005103CB"/>
    <w:rsid w:val="005132E1"/>
    <w:rsid w:val="00517287"/>
    <w:rsid w:val="00517461"/>
    <w:rsid w:val="00524FF9"/>
    <w:rsid w:val="00526052"/>
    <w:rsid w:val="0052636A"/>
    <w:rsid w:val="005266B9"/>
    <w:rsid w:val="00535EAA"/>
    <w:rsid w:val="00537572"/>
    <w:rsid w:val="00537B5C"/>
    <w:rsid w:val="00540F17"/>
    <w:rsid w:val="00540FEA"/>
    <w:rsid w:val="00541982"/>
    <w:rsid w:val="00541BE8"/>
    <w:rsid w:val="0054294D"/>
    <w:rsid w:val="00542B41"/>
    <w:rsid w:val="00542DC0"/>
    <w:rsid w:val="00544237"/>
    <w:rsid w:val="00551828"/>
    <w:rsid w:val="00551E3D"/>
    <w:rsid w:val="00555159"/>
    <w:rsid w:val="00561402"/>
    <w:rsid w:val="00562C49"/>
    <w:rsid w:val="005713EC"/>
    <w:rsid w:val="00581BF6"/>
    <w:rsid w:val="00582EF9"/>
    <w:rsid w:val="00596CF2"/>
    <w:rsid w:val="005979F8"/>
    <w:rsid w:val="005A11FC"/>
    <w:rsid w:val="005A3AF2"/>
    <w:rsid w:val="005A650F"/>
    <w:rsid w:val="005B0D75"/>
    <w:rsid w:val="005B785B"/>
    <w:rsid w:val="005B7EE2"/>
    <w:rsid w:val="005C07EE"/>
    <w:rsid w:val="005C42FC"/>
    <w:rsid w:val="005C455B"/>
    <w:rsid w:val="005C5617"/>
    <w:rsid w:val="005C5E12"/>
    <w:rsid w:val="005D36F7"/>
    <w:rsid w:val="005D4755"/>
    <w:rsid w:val="005D5DD6"/>
    <w:rsid w:val="005D5F66"/>
    <w:rsid w:val="005E1500"/>
    <w:rsid w:val="005E1BC3"/>
    <w:rsid w:val="005F02AC"/>
    <w:rsid w:val="005F375C"/>
    <w:rsid w:val="005F383E"/>
    <w:rsid w:val="005F6693"/>
    <w:rsid w:val="005F6AE7"/>
    <w:rsid w:val="00602156"/>
    <w:rsid w:val="006045F7"/>
    <w:rsid w:val="0060577D"/>
    <w:rsid w:val="006114D4"/>
    <w:rsid w:val="00615165"/>
    <w:rsid w:val="006167FF"/>
    <w:rsid w:val="0062704D"/>
    <w:rsid w:val="0063379D"/>
    <w:rsid w:val="00637499"/>
    <w:rsid w:val="00642539"/>
    <w:rsid w:val="006455E5"/>
    <w:rsid w:val="00645D87"/>
    <w:rsid w:val="00646AB3"/>
    <w:rsid w:val="006502FA"/>
    <w:rsid w:val="00652F96"/>
    <w:rsid w:val="00654692"/>
    <w:rsid w:val="0065646B"/>
    <w:rsid w:val="00656DC7"/>
    <w:rsid w:val="00656F48"/>
    <w:rsid w:val="00660F3B"/>
    <w:rsid w:val="0066175B"/>
    <w:rsid w:val="0066371D"/>
    <w:rsid w:val="006644AC"/>
    <w:rsid w:val="00667FF5"/>
    <w:rsid w:val="00672278"/>
    <w:rsid w:val="0067386D"/>
    <w:rsid w:val="00675055"/>
    <w:rsid w:val="00675420"/>
    <w:rsid w:val="00675C72"/>
    <w:rsid w:val="00687DD3"/>
    <w:rsid w:val="006A1596"/>
    <w:rsid w:val="006A3D44"/>
    <w:rsid w:val="006A4322"/>
    <w:rsid w:val="006A452C"/>
    <w:rsid w:val="006A6347"/>
    <w:rsid w:val="006B2F22"/>
    <w:rsid w:val="006B44CE"/>
    <w:rsid w:val="006B4594"/>
    <w:rsid w:val="006B794D"/>
    <w:rsid w:val="006C46B8"/>
    <w:rsid w:val="006C6565"/>
    <w:rsid w:val="006C6D24"/>
    <w:rsid w:val="006D2A1E"/>
    <w:rsid w:val="006D4904"/>
    <w:rsid w:val="006D4D5E"/>
    <w:rsid w:val="006E1B87"/>
    <w:rsid w:val="006E31D9"/>
    <w:rsid w:val="006E6794"/>
    <w:rsid w:val="006F0D72"/>
    <w:rsid w:val="006F4029"/>
    <w:rsid w:val="00700D11"/>
    <w:rsid w:val="00701312"/>
    <w:rsid w:val="0070160E"/>
    <w:rsid w:val="0070223F"/>
    <w:rsid w:val="0070462F"/>
    <w:rsid w:val="007060F1"/>
    <w:rsid w:val="00714894"/>
    <w:rsid w:val="00715292"/>
    <w:rsid w:val="00716446"/>
    <w:rsid w:val="00720F46"/>
    <w:rsid w:val="007251F7"/>
    <w:rsid w:val="0072644E"/>
    <w:rsid w:val="007267AC"/>
    <w:rsid w:val="00726C28"/>
    <w:rsid w:val="0073507E"/>
    <w:rsid w:val="007433F4"/>
    <w:rsid w:val="0074485E"/>
    <w:rsid w:val="007571A8"/>
    <w:rsid w:val="00763DF9"/>
    <w:rsid w:val="00764E2A"/>
    <w:rsid w:val="00767139"/>
    <w:rsid w:val="007724C9"/>
    <w:rsid w:val="007759F2"/>
    <w:rsid w:val="00776263"/>
    <w:rsid w:val="007765FC"/>
    <w:rsid w:val="00776E6F"/>
    <w:rsid w:val="00784767"/>
    <w:rsid w:val="00786206"/>
    <w:rsid w:val="00790D46"/>
    <w:rsid w:val="00790FDA"/>
    <w:rsid w:val="00793A81"/>
    <w:rsid w:val="007946DF"/>
    <w:rsid w:val="00795CE3"/>
    <w:rsid w:val="007960EC"/>
    <w:rsid w:val="007972AD"/>
    <w:rsid w:val="007B44C7"/>
    <w:rsid w:val="007C2BAB"/>
    <w:rsid w:val="007C4330"/>
    <w:rsid w:val="007C70A1"/>
    <w:rsid w:val="007D0061"/>
    <w:rsid w:val="007D6E09"/>
    <w:rsid w:val="007D7BC8"/>
    <w:rsid w:val="007E1DEB"/>
    <w:rsid w:val="007E25B3"/>
    <w:rsid w:val="007E342E"/>
    <w:rsid w:val="007E785A"/>
    <w:rsid w:val="007F0C5E"/>
    <w:rsid w:val="007F122C"/>
    <w:rsid w:val="007F74D2"/>
    <w:rsid w:val="007F7C79"/>
    <w:rsid w:val="00800C48"/>
    <w:rsid w:val="00804AED"/>
    <w:rsid w:val="00805498"/>
    <w:rsid w:val="00805B19"/>
    <w:rsid w:val="00805F0C"/>
    <w:rsid w:val="00806195"/>
    <w:rsid w:val="008144FE"/>
    <w:rsid w:val="00815687"/>
    <w:rsid w:val="00815824"/>
    <w:rsid w:val="0081722B"/>
    <w:rsid w:val="0082397A"/>
    <w:rsid w:val="008249BC"/>
    <w:rsid w:val="00826D0C"/>
    <w:rsid w:val="0083043A"/>
    <w:rsid w:val="00832DB9"/>
    <w:rsid w:val="0083573F"/>
    <w:rsid w:val="008367BE"/>
    <w:rsid w:val="00836C82"/>
    <w:rsid w:val="00837F1C"/>
    <w:rsid w:val="008470F0"/>
    <w:rsid w:val="00856E37"/>
    <w:rsid w:val="0087008F"/>
    <w:rsid w:val="00870DD5"/>
    <w:rsid w:val="008718BD"/>
    <w:rsid w:val="00871FF9"/>
    <w:rsid w:val="0087214D"/>
    <w:rsid w:val="008775E4"/>
    <w:rsid w:val="00880C01"/>
    <w:rsid w:val="00884596"/>
    <w:rsid w:val="00884D69"/>
    <w:rsid w:val="008852A9"/>
    <w:rsid w:val="008864C2"/>
    <w:rsid w:val="00886B8D"/>
    <w:rsid w:val="00890D64"/>
    <w:rsid w:val="00893D5C"/>
    <w:rsid w:val="008946EE"/>
    <w:rsid w:val="008A0A95"/>
    <w:rsid w:val="008A362C"/>
    <w:rsid w:val="008A5121"/>
    <w:rsid w:val="008A6694"/>
    <w:rsid w:val="008B0270"/>
    <w:rsid w:val="008B32F7"/>
    <w:rsid w:val="008B4912"/>
    <w:rsid w:val="008B5ACB"/>
    <w:rsid w:val="008B7A2A"/>
    <w:rsid w:val="008C02CA"/>
    <w:rsid w:val="008C135A"/>
    <w:rsid w:val="008C2E5D"/>
    <w:rsid w:val="008C63E6"/>
    <w:rsid w:val="008C7504"/>
    <w:rsid w:val="008D1CC0"/>
    <w:rsid w:val="008D2A68"/>
    <w:rsid w:val="008D2BC8"/>
    <w:rsid w:val="008D6882"/>
    <w:rsid w:val="008D6BD2"/>
    <w:rsid w:val="008D74A5"/>
    <w:rsid w:val="008E24F4"/>
    <w:rsid w:val="008E6ECD"/>
    <w:rsid w:val="008F05D5"/>
    <w:rsid w:val="008F0F70"/>
    <w:rsid w:val="008F27C9"/>
    <w:rsid w:val="008F3D9B"/>
    <w:rsid w:val="00904764"/>
    <w:rsid w:val="0091012B"/>
    <w:rsid w:val="00910303"/>
    <w:rsid w:val="0091260C"/>
    <w:rsid w:val="00920248"/>
    <w:rsid w:val="00920E97"/>
    <w:rsid w:val="00923A5D"/>
    <w:rsid w:val="00924FF4"/>
    <w:rsid w:val="009260E8"/>
    <w:rsid w:val="009274F3"/>
    <w:rsid w:val="00927C22"/>
    <w:rsid w:val="0093015A"/>
    <w:rsid w:val="0093114D"/>
    <w:rsid w:val="009312E9"/>
    <w:rsid w:val="00941746"/>
    <w:rsid w:val="0094427C"/>
    <w:rsid w:val="00945F73"/>
    <w:rsid w:val="0095047E"/>
    <w:rsid w:val="009514DF"/>
    <w:rsid w:val="0095205C"/>
    <w:rsid w:val="009616B0"/>
    <w:rsid w:val="0096283D"/>
    <w:rsid w:val="00965249"/>
    <w:rsid w:val="00967C24"/>
    <w:rsid w:val="00976D63"/>
    <w:rsid w:val="00976FA9"/>
    <w:rsid w:val="00977866"/>
    <w:rsid w:val="009837B0"/>
    <w:rsid w:val="00984049"/>
    <w:rsid w:val="00986A7B"/>
    <w:rsid w:val="00990A95"/>
    <w:rsid w:val="00991418"/>
    <w:rsid w:val="00992FA2"/>
    <w:rsid w:val="00993EAB"/>
    <w:rsid w:val="00995D14"/>
    <w:rsid w:val="009B0106"/>
    <w:rsid w:val="009B1375"/>
    <w:rsid w:val="009B4868"/>
    <w:rsid w:val="009B535A"/>
    <w:rsid w:val="009B75A5"/>
    <w:rsid w:val="009C116D"/>
    <w:rsid w:val="009C655A"/>
    <w:rsid w:val="009C66D0"/>
    <w:rsid w:val="009C68AD"/>
    <w:rsid w:val="009C7116"/>
    <w:rsid w:val="009D0B81"/>
    <w:rsid w:val="009D59B9"/>
    <w:rsid w:val="009E0F83"/>
    <w:rsid w:val="009E109B"/>
    <w:rsid w:val="009E1400"/>
    <w:rsid w:val="009E14C0"/>
    <w:rsid w:val="009E17C3"/>
    <w:rsid w:val="009E45DB"/>
    <w:rsid w:val="009E4FE2"/>
    <w:rsid w:val="009E6D14"/>
    <w:rsid w:val="009F43CD"/>
    <w:rsid w:val="009F440C"/>
    <w:rsid w:val="009F77CF"/>
    <w:rsid w:val="00A01304"/>
    <w:rsid w:val="00A058B0"/>
    <w:rsid w:val="00A06C9B"/>
    <w:rsid w:val="00A13115"/>
    <w:rsid w:val="00A14CD5"/>
    <w:rsid w:val="00A26C24"/>
    <w:rsid w:val="00A278C0"/>
    <w:rsid w:val="00A301E6"/>
    <w:rsid w:val="00A33700"/>
    <w:rsid w:val="00A40E1B"/>
    <w:rsid w:val="00A41746"/>
    <w:rsid w:val="00A4214A"/>
    <w:rsid w:val="00A46BB8"/>
    <w:rsid w:val="00A53CBB"/>
    <w:rsid w:val="00A60003"/>
    <w:rsid w:val="00A652D7"/>
    <w:rsid w:val="00A655D4"/>
    <w:rsid w:val="00A65FA4"/>
    <w:rsid w:val="00A66FF0"/>
    <w:rsid w:val="00A70807"/>
    <w:rsid w:val="00A70D5E"/>
    <w:rsid w:val="00A71F3C"/>
    <w:rsid w:val="00A73D10"/>
    <w:rsid w:val="00A801FB"/>
    <w:rsid w:val="00A808A8"/>
    <w:rsid w:val="00A843D7"/>
    <w:rsid w:val="00A8496E"/>
    <w:rsid w:val="00A84CFA"/>
    <w:rsid w:val="00A91C8E"/>
    <w:rsid w:val="00A94A2D"/>
    <w:rsid w:val="00A961DB"/>
    <w:rsid w:val="00AA2F95"/>
    <w:rsid w:val="00AA3656"/>
    <w:rsid w:val="00AB490A"/>
    <w:rsid w:val="00AB4F57"/>
    <w:rsid w:val="00AB585C"/>
    <w:rsid w:val="00AB7D01"/>
    <w:rsid w:val="00AC0B42"/>
    <w:rsid w:val="00AC4036"/>
    <w:rsid w:val="00AC44EC"/>
    <w:rsid w:val="00AD15DC"/>
    <w:rsid w:val="00AD1667"/>
    <w:rsid w:val="00AD4AE1"/>
    <w:rsid w:val="00AD4D9A"/>
    <w:rsid w:val="00AE5317"/>
    <w:rsid w:val="00AE68C7"/>
    <w:rsid w:val="00AE7B8F"/>
    <w:rsid w:val="00AF3E5E"/>
    <w:rsid w:val="00AF72F7"/>
    <w:rsid w:val="00B002CF"/>
    <w:rsid w:val="00B01F52"/>
    <w:rsid w:val="00B0256B"/>
    <w:rsid w:val="00B070F4"/>
    <w:rsid w:val="00B11C68"/>
    <w:rsid w:val="00B11D5F"/>
    <w:rsid w:val="00B132D9"/>
    <w:rsid w:val="00B161FA"/>
    <w:rsid w:val="00B164A1"/>
    <w:rsid w:val="00B20CB7"/>
    <w:rsid w:val="00B21FCE"/>
    <w:rsid w:val="00B27C8B"/>
    <w:rsid w:val="00B27DCA"/>
    <w:rsid w:val="00B30712"/>
    <w:rsid w:val="00B33A63"/>
    <w:rsid w:val="00B35466"/>
    <w:rsid w:val="00B37002"/>
    <w:rsid w:val="00B40329"/>
    <w:rsid w:val="00B50D6C"/>
    <w:rsid w:val="00B51B2E"/>
    <w:rsid w:val="00B51CB8"/>
    <w:rsid w:val="00B55C59"/>
    <w:rsid w:val="00B57407"/>
    <w:rsid w:val="00B57E5B"/>
    <w:rsid w:val="00B62095"/>
    <w:rsid w:val="00B74C5C"/>
    <w:rsid w:val="00B819E3"/>
    <w:rsid w:val="00B81E7B"/>
    <w:rsid w:val="00B87884"/>
    <w:rsid w:val="00B87AB8"/>
    <w:rsid w:val="00B903FA"/>
    <w:rsid w:val="00B90828"/>
    <w:rsid w:val="00BA1892"/>
    <w:rsid w:val="00BA23C9"/>
    <w:rsid w:val="00BA38DA"/>
    <w:rsid w:val="00BA3E59"/>
    <w:rsid w:val="00BA41A1"/>
    <w:rsid w:val="00BB032B"/>
    <w:rsid w:val="00BB2DAA"/>
    <w:rsid w:val="00BB6340"/>
    <w:rsid w:val="00BC13E3"/>
    <w:rsid w:val="00BC189C"/>
    <w:rsid w:val="00BD04AC"/>
    <w:rsid w:val="00BD56AC"/>
    <w:rsid w:val="00BD5D1E"/>
    <w:rsid w:val="00BD719B"/>
    <w:rsid w:val="00BD76CE"/>
    <w:rsid w:val="00BE65C1"/>
    <w:rsid w:val="00BE6F59"/>
    <w:rsid w:val="00BF03E4"/>
    <w:rsid w:val="00BF30D6"/>
    <w:rsid w:val="00BF30E4"/>
    <w:rsid w:val="00BF357B"/>
    <w:rsid w:val="00BF35A4"/>
    <w:rsid w:val="00BF56B2"/>
    <w:rsid w:val="00C019B6"/>
    <w:rsid w:val="00C0249A"/>
    <w:rsid w:val="00C03395"/>
    <w:rsid w:val="00C03CDE"/>
    <w:rsid w:val="00C12BAE"/>
    <w:rsid w:val="00C14B41"/>
    <w:rsid w:val="00C14C4F"/>
    <w:rsid w:val="00C153BA"/>
    <w:rsid w:val="00C164D6"/>
    <w:rsid w:val="00C1732E"/>
    <w:rsid w:val="00C23621"/>
    <w:rsid w:val="00C24C73"/>
    <w:rsid w:val="00C35DF3"/>
    <w:rsid w:val="00C36B98"/>
    <w:rsid w:val="00C40930"/>
    <w:rsid w:val="00C40F75"/>
    <w:rsid w:val="00C426A5"/>
    <w:rsid w:val="00C4418F"/>
    <w:rsid w:val="00C45A03"/>
    <w:rsid w:val="00C47D63"/>
    <w:rsid w:val="00C500E2"/>
    <w:rsid w:val="00C5132F"/>
    <w:rsid w:val="00C55DC9"/>
    <w:rsid w:val="00C56CE2"/>
    <w:rsid w:val="00C66DD4"/>
    <w:rsid w:val="00C7423F"/>
    <w:rsid w:val="00C80F3E"/>
    <w:rsid w:val="00C84915"/>
    <w:rsid w:val="00C852FC"/>
    <w:rsid w:val="00C86166"/>
    <w:rsid w:val="00C91741"/>
    <w:rsid w:val="00C93BA4"/>
    <w:rsid w:val="00C95101"/>
    <w:rsid w:val="00CA44DD"/>
    <w:rsid w:val="00CA66D6"/>
    <w:rsid w:val="00CB507F"/>
    <w:rsid w:val="00CC2703"/>
    <w:rsid w:val="00CC42F7"/>
    <w:rsid w:val="00CC470C"/>
    <w:rsid w:val="00CC5A43"/>
    <w:rsid w:val="00CD0A4E"/>
    <w:rsid w:val="00CD1A00"/>
    <w:rsid w:val="00CD3D83"/>
    <w:rsid w:val="00CD5651"/>
    <w:rsid w:val="00CD7C26"/>
    <w:rsid w:val="00CE263E"/>
    <w:rsid w:val="00CE2915"/>
    <w:rsid w:val="00CE6F26"/>
    <w:rsid w:val="00CE6FA3"/>
    <w:rsid w:val="00CF1F55"/>
    <w:rsid w:val="00CF1FB8"/>
    <w:rsid w:val="00CF4285"/>
    <w:rsid w:val="00CF546E"/>
    <w:rsid w:val="00D002F9"/>
    <w:rsid w:val="00D01D49"/>
    <w:rsid w:val="00D03357"/>
    <w:rsid w:val="00D07908"/>
    <w:rsid w:val="00D104B7"/>
    <w:rsid w:val="00D10999"/>
    <w:rsid w:val="00D10B2D"/>
    <w:rsid w:val="00D1416F"/>
    <w:rsid w:val="00D16BEA"/>
    <w:rsid w:val="00D23374"/>
    <w:rsid w:val="00D25130"/>
    <w:rsid w:val="00D267CC"/>
    <w:rsid w:val="00D26E47"/>
    <w:rsid w:val="00D26F12"/>
    <w:rsid w:val="00D27A62"/>
    <w:rsid w:val="00D36793"/>
    <w:rsid w:val="00D40B0D"/>
    <w:rsid w:val="00D42F6A"/>
    <w:rsid w:val="00D4506A"/>
    <w:rsid w:val="00D45C78"/>
    <w:rsid w:val="00D516B7"/>
    <w:rsid w:val="00D52348"/>
    <w:rsid w:val="00D54E22"/>
    <w:rsid w:val="00D55FDB"/>
    <w:rsid w:val="00D56230"/>
    <w:rsid w:val="00D567C2"/>
    <w:rsid w:val="00D62079"/>
    <w:rsid w:val="00D65862"/>
    <w:rsid w:val="00D813F3"/>
    <w:rsid w:val="00D81734"/>
    <w:rsid w:val="00D81881"/>
    <w:rsid w:val="00D82CDA"/>
    <w:rsid w:val="00D85E30"/>
    <w:rsid w:val="00D87EAA"/>
    <w:rsid w:val="00D916F6"/>
    <w:rsid w:val="00DA244C"/>
    <w:rsid w:val="00DA3946"/>
    <w:rsid w:val="00DB4C4A"/>
    <w:rsid w:val="00DB524D"/>
    <w:rsid w:val="00DC3E57"/>
    <w:rsid w:val="00DC5780"/>
    <w:rsid w:val="00DC7D45"/>
    <w:rsid w:val="00DD2ECF"/>
    <w:rsid w:val="00DD360F"/>
    <w:rsid w:val="00DD66E6"/>
    <w:rsid w:val="00DD6AED"/>
    <w:rsid w:val="00DE51D4"/>
    <w:rsid w:val="00DE67FB"/>
    <w:rsid w:val="00DF7D2E"/>
    <w:rsid w:val="00E035A9"/>
    <w:rsid w:val="00E04419"/>
    <w:rsid w:val="00E06AC1"/>
    <w:rsid w:val="00E07AAC"/>
    <w:rsid w:val="00E113C9"/>
    <w:rsid w:val="00E11CD4"/>
    <w:rsid w:val="00E140FA"/>
    <w:rsid w:val="00E202CE"/>
    <w:rsid w:val="00E20D24"/>
    <w:rsid w:val="00E22054"/>
    <w:rsid w:val="00E22494"/>
    <w:rsid w:val="00E2267B"/>
    <w:rsid w:val="00E24074"/>
    <w:rsid w:val="00E2654A"/>
    <w:rsid w:val="00E279FA"/>
    <w:rsid w:val="00E328EE"/>
    <w:rsid w:val="00E34724"/>
    <w:rsid w:val="00E349FA"/>
    <w:rsid w:val="00E3668B"/>
    <w:rsid w:val="00E369F0"/>
    <w:rsid w:val="00E37ADB"/>
    <w:rsid w:val="00E4521E"/>
    <w:rsid w:val="00E52DAA"/>
    <w:rsid w:val="00E559F8"/>
    <w:rsid w:val="00E5611D"/>
    <w:rsid w:val="00E637C7"/>
    <w:rsid w:val="00E64E46"/>
    <w:rsid w:val="00E65759"/>
    <w:rsid w:val="00E70C52"/>
    <w:rsid w:val="00E70D02"/>
    <w:rsid w:val="00E75230"/>
    <w:rsid w:val="00E85BF5"/>
    <w:rsid w:val="00E87075"/>
    <w:rsid w:val="00E902E8"/>
    <w:rsid w:val="00E93FC4"/>
    <w:rsid w:val="00EA02A5"/>
    <w:rsid w:val="00EA2328"/>
    <w:rsid w:val="00EA4D0C"/>
    <w:rsid w:val="00EB1701"/>
    <w:rsid w:val="00EB1869"/>
    <w:rsid w:val="00EB3E08"/>
    <w:rsid w:val="00EB570B"/>
    <w:rsid w:val="00EC1B9E"/>
    <w:rsid w:val="00EC4219"/>
    <w:rsid w:val="00EC5C1E"/>
    <w:rsid w:val="00ED392E"/>
    <w:rsid w:val="00ED3C84"/>
    <w:rsid w:val="00ED3F17"/>
    <w:rsid w:val="00ED5BB5"/>
    <w:rsid w:val="00EE07E0"/>
    <w:rsid w:val="00EE2ACA"/>
    <w:rsid w:val="00EE3F8B"/>
    <w:rsid w:val="00EE46D5"/>
    <w:rsid w:val="00EE5B1F"/>
    <w:rsid w:val="00EE5E85"/>
    <w:rsid w:val="00EF3919"/>
    <w:rsid w:val="00EF440F"/>
    <w:rsid w:val="00EF4A19"/>
    <w:rsid w:val="00F02315"/>
    <w:rsid w:val="00F10EB4"/>
    <w:rsid w:val="00F110D6"/>
    <w:rsid w:val="00F14451"/>
    <w:rsid w:val="00F15892"/>
    <w:rsid w:val="00F20587"/>
    <w:rsid w:val="00F25603"/>
    <w:rsid w:val="00F259EC"/>
    <w:rsid w:val="00F2760A"/>
    <w:rsid w:val="00F3187A"/>
    <w:rsid w:val="00F31E5E"/>
    <w:rsid w:val="00F33426"/>
    <w:rsid w:val="00F33A05"/>
    <w:rsid w:val="00F33C2C"/>
    <w:rsid w:val="00F34440"/>
    <w:rsid w:val="00F3745A"/>
    <w:rsid w:val="00F4093D"/>
    <w:rsid w:val="00F430B3"/>
    <w:rsid w:val="00F439BD"/>
    <w:rsid w:val="00F56E74"/>
    <w:rsid w:val="00F57E65"/>
    <w:rsid w:val="00F601C5"/>
    <w:rsid w:val="00F61E1D"/>
    <w:rsid w:val="00F622D8"/>
    <w:rsid w:val="00F64B0A"/>
    <w:rsid w:val="00F670A6"/>
    <w:rsid w:val="00F7775E"/>
    <w:rsid w:val="00F90AEF"/>
    <w:rsid w:val="00F90FEC"/>
    <w:rsid w:val="00F9140D"/>
    <w:rsid w:val="00FA2420"/>
    <w:rsid w:val="00FA7A33"/>
    <w:rsid w:val="00FB1893"/>
    <w:rsid w:val="00FB482D"/>
    <w:rsid w:val="00FC28B3"/>
    <w:rsid w:val="00FC6E43"/>
    <w:rsid w:val="00FC7CED"/>
    <w:rsid w:val="00FD0911"/>
    <w:rsid w:val="00FD1453"/>
    <w:rsid w:val="00FD2859"/>
    <w:rsid w:val="00FD3577"/>
    <w:rsid w:val="00FD4820"/>
    <w:rsid w:val="00FD56F1"/>
    <w:rsid w:val="00FD973E"/>
    <w:rsid w:val="00FE0BB7"/>
    <w:rsid w:val="00FE2BB0"/>
    <w:rsid w:val="00FE40D2"/>
    <w:rsid w:val="00FE4AC9"/>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customStyle="1" w:styleId="UnresolvedMention1">
    <w:name w:val="Unresolved Mention1"/>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357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73F"/>
    <w:rPr>
      <w:rFonts w:ascii="Segoe UI" w:hAnsi="Segoe UI" w:cs="Segoe UI"/>
      <w:sz w:val="18"/>
      <w:szCs w:val="18"/>
      <w:lang w:val="en-US"/>
    </w:rPr>
  </w:style>
  <w:style w:type="character" w:styleId="PlaceholderText">
    <w:name w:val="Placeholder Text"/>
    <w:basedOn w:val="DefaultParagraphFont"/>
    <w:uiPriority w:val="99"/>
    <w:semiHidden/>
    <w:rsid w:val="00E14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968433589">
      <w:bodyDiv w:val="1"/>
      <w:marLeft w:val="0"/>
      <w:marRight w:val="0"/>
      <w:marTop w:val="0"/>
      <w:marBottom w:val="0"/>
      <w:divBdr>
        <w:top w:val="none" w:sz="0" w:space="0" w:color="auto"/>
        <w:left w:val="none" w:sz="0" w:space="0" w:color="auto"/>
        <w:bottom w:val="none" w:sz="0" w:space="0" w:color="auto"/>
        <w:right w:val="none" w:sz="0" w:space="0" w:color="auto"/>
      </w:divBdr>
    </w:div>
    <w:div w:id="1215965231">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BB5D9DCE78E4308B0F5D3E8C99F713A"/>
        <w:category>
          <w:name w:val="General"/>
          <w:gallery w:val="placeholder"/>
        </w:category>
        <w:types>
          <w:type w:val="bbPlcHdr"/>
        </w:types>
        <w:behaviors>
          <w:behavior w:val="content"/>
        </w:behaviors>
        <w:guid w:val="{306FB688-9A1D-4D88-A8DC-3E5DA8B5F032}"/>
      </w:docPartPr>
      <w:docPartBody>
        <w:p w:rsidR="00DC3E51" w:rsidRDefault="00391A8D" w:rsidP="00391A8D">
          <w:pPr>
            <w:pStyle w:val="2BB5D9DCE78E4308B0F5D3E8C99F713A"/>
          </w:pPr>
          <w:r>
            <w:rPr>
              <w:rStyle w:val="PlaceholderText"/>
            </w:rPr>
            <w:t>Choose an item.</w:t>
          </w:r>
        </w:p>
      </w:docPartBody>
    </w:docPart>
    <w:docPart>
      <w:docPartPr>
        <w:name w:val="2016A950026B43C781735C3FC97C85A3"/>
        <w:category>
          <w:name w:val="General"/>
          <w:gallery w:val="placeholder"/>
        </w:category>
        <w:types>
          <w:type w:val="bbPlcHdr"/>
        </w:types>
        <w:behaviors>
          <w:behavior w:val="content"/>
        </w:behaviors>
        <w:guid w:val="{048C18BE-246B-4491-B322-E56BD156C6DF}"/>
      </w:docPartPr>
      <w:docPartBody>
        <w:p w:rsidR="00DC3E51" w:rsidRDefault="00391A8D" w:rsidP="00391A8D">
          <w:pPr>
            <w:pStyle w:val="2016A950026B43C781735C3FC97C85A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A8D"/>
    <w:rsid w:val="00001194"/>
    <w:rsid w:val="00046FB4"/>
    <w:rsid w:val="000A3D49"/>
    <w:rsid w:val="000B5706"/>
    <w:rsid w:val="000F481F"/>
    <w:rsid w:val="00235B85"/>
    <w:rsid w:val="002A3C97"/>
    <w:rsid w:val="00330151"/>
    <w:rsid w:val="00346DA9"/>
    <w:rsid w:val="00352658"/>
    <w:rsid w:val="0038133E"/>
    <w:rsid w:val="00391A8D"/>
    <w:rsid w:val="003B5855"/>
    <w:rsid w:val="003D14A6"/>
    <w:rsid w:val="003D71DD"/>
    <w:rsid w:val="00485303"/>
    <w:rsid w:val="00485EB1"/>
    <w:rsid w:val="004A4071"/>
    <w:rsid w:val="005266B9"/>
    <w:rsid w:val="005B6459"/>
    <w:rsid w:val="005D6C75"/>
    <w:rsid w:val="006204AE"/>
    <w:rsid w:val="00677BF2"/>
    <w:rsid w:val="006C6D24"/>
    <w:rsid w:val="00723723"/>
    <w:rsid w:val="007557D9"/>
    <w:rsid w:val="007C7514"/>
    <w:rsid w:val="00800C48"/>
    <w:rsid w:val="00811BB1"/>
    <w:rsid w:val="0081304B"/>
    <w:rsid w:val="00843D5D"/>
    <w:rsid w:val="008B4912"/>
    <w:rsid w:val="008B66E4"/>
    <w:rsid w:val="00981526"/>
    <w:rsid w:val="00A0567C"/>
    <w:rsid w:val="00A53CBB"/>
    <w:rsid w:val="00A94588"/>
    <w:rsid w:val="00A95333"/>
    <w:rsid w:val="00A97321"/>
    <w:rsid w:val="00B12680"/>
    <w:rsid w:val="00BA30BD"/>
    <w:rsid w:val="00BB77E9"/>
    <w:rsid w:val="00BC189C"/>
    <w:rsid w:val="00BF2BEC"/>
    <w:rsid w:val="00BF56B2"/>
    <w:rsid w:val="00C02694"/>
    <w:rsid w:val="00C153BA"/>
    <w:rsid w:val="00C447D6"/>
    <w:rsid w:val="00C93BA4"/>
    <w:rsid w:val="00CC0133"/>
    <w:rsid w:val="00D16BEA"/>
    <w:rsid w:val="00D26F12"/>
    <w:rsid w:val="00DC3E51"/>
    <w:rsid w:val="00E20D24"/>
    <w:rsid w:val="00E22054"/>
    <w:rsid w:val="00E279FA"/>
    <w:rsid w:val="00E84789"/>
    <w:rsid w:val="00E85BF5"/>
    <w:rsid w:val="00F044D3"/>
    <w:rsid w:val="00F57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1A8D"/>
  </w:style>
  <w:style w:type="paragraph" w:customStyle="1" w:styleId="2BB5D9DCE78E4308B0F5D3E8C99F713A">
    <w:name w:val="2BB5D9DCE78E4308B0F5D3E8C99F713A"/>
    <w:rsid w:val="00391A8D"/>
  </w:style>
  <w:style w:type="paragraph" w:customStyle="1" w:styleId="B7A6DA254B0D4F0AAD2811D364A934D9">
    <w:name w:val="B7A6DA254B0D4F0AAD2811D364A934D9"/>
    <w:rsid w:val="00391A8D"/>
  </w:style>
  <w:style w:type="paragraph" w:customStyle="1" w:styleId="9A9C211C1FF741F884D25C5538F2B804">
    <w:name w:val="9A9C211C1FF741F884D25C5538F2B804"/>
    <w:rsid w:val="00391A8D"/>
  </w:style>
  <w:style w:type="paragraph" w:customStyle="1" w:styleId="55D2EC35ED6641AD82E84B9041BB48E5">
    <w:name w:val="55D2EC35ED6641AD82E84B9041BB48E5"/>
    <w:rsid w:val="00391A8D"/>
  </w:style>
  <w:style w:type="paragraph" w:customStyle="1" w:styleId="2016A950026B43C781735C3FC97C85A3">
    <w:name w:val="2016A950026B43C781735C3FC97C85A3"/>
    <w:rsid w:val="00391A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4D4D9-F09B-47FC-B923-A49A2CE5E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2636</Words>
  <Characters>15026</Characters>
  <Application>Microsoft Office Word</Application>
  <DocSecurity>0</DocSecurity>
  <Lines>125</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Rūta Vitkauskienė</cp:lastModifiedBy>
  <cp:revision>21</cp:revision>
  <dcterms:created xsi:type="dcterms:W3CDTF">2024-12-01T08:04:00Z</dcterms:created>
  <dcterms:modified xsi:type="dcterms:W3CDTF">2024-12-04T16:37:00Z</dcterms:modified>
</cp:coreProperties>
</file>